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601CE" w14:textId="77777777" w:rsidR="00250156" w:rsidRPr="00250156" w:rsidRDefault="00460641" w:rsidP="00460641">
      <w:pPr>
        <w:ind w:firstLineChars="0" w:firstLine="0"/>
        <w:jc w:val="center"/>
        <w:rPr>
          <w:b/>
          <w:bCs/>
        </w:rPr>
      </w:pPr>
      <w:r w:rsidRPr="00250156">
        <w:rPr>
          <w:rFonts w:hint="eastAsia"/>
          <w:b/>
          <w:bCs/>
        </w:rPr>
        <w:t>《</w:t>
      </w:r>
      <w:bookmarkStart w:id="0" w:name="_Hlk85408904"/>
      <w:r w:rsidR="00250156" w:rsidRPr="00250156">
        <w:rPr>
          <w:rFonts w:hint="eastAsia"/>
          <w:b/>
          <w:bCs/>
        </w:rPr>
        <w:t>连南瑶族自治县医疗卫生服务体系规划（</w:t>
      </w:r>
      <w:r w:rsidR="00250156" w:rsidRPr="00250156">
        <w:rPr>
          <w:rFonts w:hint="eastAsia"/>
          <w:b/>
          <w:bCs/>
        </w:rPr>
        <w:t>2021</w:t>
      </w:r>
      <w:r w:rsidR="00250156" w:rsidRPr="00250156">
        <w:rPr>
          <w:rFonts w:hint="eastAsia"/>
          <w:b/>
          <w:bCs/>
        </w:rPr>
        <w:t>—</w:t>
      </w:r>
      <w:r w:rsidR="00250156" w:rsidRPr="00250156">
        <w:rPr>
          <w:rFonts w:hint="eastAsia"/>
          <w:b/>
          <w:bCs/>
        </w:rPr>
        <w:t>2025</w:t>
      </w:r>
      <w:r w:rsidR="00250156" w:rsidRPr="00250156">
        <w:rPr>
          <w:rFonts w:hint="eastAsia"/>
          <w:b/>
          <w:bCs/>
        </w:rPr>
        <w:t>年）</w:t>
      </w:r>
      <w:bookmarkEnd w:id="0"/>
      <w:r w:rsidRPr="00250156">
        <w:rPr>
          <w:rFonts w:hint="eastAsia"/>
          <w:b/>
          <w:bCs/>
        </w:rPr>
        <w:t>》</w:t>
      </w:r>
    </w:p>
    <w:p w14:paraId="36ACBFAF" w14:textId="2B7CF093" w:rsidR="00DD5998" w:rsidRPr="00250156" w:rsidRDefault="00460641" w:rsidP="00460641">
      <w:pPr>
        <w:ind w:firstLineChars="0" w:firstLine="0"/>
        <w:jc w:val="center"/>
        <w:rPr>
          <w:b/>
          <w:bCs/>
        </w:rPr>
      </w:pPr>
      <w:r w:rsidRPr="00250156">
        <w:rPr>
          <w:rFonts w:hint="eastAsia"/>
          <w:b/>
          <w:bCs/>
        </w:rPr>
        <w:t>重大行政决策风险评估</w:t>
      </w:r>
      <w:r w:rsidRPr="00250156">
        <w:rPr>
          <w:b/>
          <w:bCs/>
        </w:rPr>
        <w:t>—</w:t>
      </w:r>
      <w:r w:rsidRPr="00250156">
        <w:rPr>
          <w:rFonts w:hint="eastAsia"/>
          <w:b/>
          <w:bCs/>
        </w:rPr>
        <w:t>公众参与调查问卷（政府及企事业单位）</w:t>
      </w:r>
    </w:p>
    <w:p w14:paraId="7CA00AE1" w14:textId="7DE9E43E" w:rsidR="00C63571" w:rsidRPr="00250156" w:rsidRDefault="00C63571" w:rsidP="00C63571">
      <w:pPr>
        <w:spacing w:beforeLines="100" w:before="312"/>
        <w:ind w:firstLineChars="0" w:firstLine="0"/>
        <w:rPr>
          <w:b/>
          <w:bCs/>
          <w:u w:val="single"/>
        </w:rPr>
      </w:pPr>
      <w:r w:rsidRPr="00250156">
        <w:rPr>
          <w:rFonts w:hAnsi="宋体" w:hint="eastAsia"/>
          <w:b/>
          <w:bCs/>
        </w:rPr>
        <w:t>单位名称（盖章）</w:t>
      </w:r>
      <w:r w:rsidRPr="00250156">
        <w:rPr>
          <w:rFonts w:hint="eastAsia"/>
          <w:b/>
          <w:bCs/>
          <w:u w:val="single"/>
        </w:rPr>
        <w:t xml:space="preserve">               </w:t>
      </w:r>
      <w:r w:rsidRPr="00250156">
        <w:rPr>
          <w:rFonts w:hAnsi="宋体" w:hint="eastAsia"/>
          <w:b/>
          <w:bCs/>
        </w:rPr>
        <w:t>联系人姓名</w:t>
      </w:r>
      <w:r w:rsidRPr="00250156">
        <w:rPr>
          <w:rFonts w:hint="eastAsia"/>
          <w:b/>
          <w:bCs/>
          <w:u w:val="single"/>
        </w:rPr>
        <w:t xml:space="preserve">         </w:t>
      </w:r>
      <w:r w:rsidRPr="00250156">
        <w:rPr>
          <w:rFonts w:hAnsi="宋体" w:hint="eastAsia"/>
          <w:b/>
          <w:bCs/>
        </w:rPr>
        <w:t>联系电话</w:t>
      </w:r>
      <w:r w:rsidRPr="00250156">
        <w:rPr>
          <w:rFonts w:hint="eastAsia"/>
          <w:b/>
          <w:bCs/>
          <w:u w:val="single"/>
        </w:rPr>
        <w:t xml:space="preserve">          </w:t>
      </w:r>
    </w:p>
    <w:p w14:paraId="2B88B050" w14:textId="7E0C30E3" w:rsidR="00460641" w:rsidRPr="00250156" w:rsidRDefault="00460641" w:rsidP="007A329D">
      <w:pPr>
        <w:spacing w:beforeLines="50" w:before="156"/>
        <w:ind w:firstLine="480"/>
      </w:pPr>
      <w:r w:rsidRPr="00250156">
        <w:rPr>
          <w:rFonts w:hint="eastAsia"/>
        </w:rPr>
        <w:t>根据《中共中央关于全面深化改革若干重大问题的决定》、《关于建立健全重大决策社会稳定风险评估机制的指导意见》（中办发</w:t>
      </w:r>
      <w:r w:rsidRPr="00250156">
        <w:rPr>
          <w:rFonts w:hint="eastAsia"/>
        </w:rPr>
        <w:t>[2012]2</w:t>
      </w:r>
      <w:r w:rsidRPr="00250156">
        <w:rPr>
          <w:rFonts w:hint="eastAsia"/>
        </w:rPr>
        <w:t>号）和《清远市人民政府重大行政决策风险评估办法（实行）》等的相关要求，现委托广州巴菲特投资咨询有限公司</w:t>
      </w:r>
      <w:r w:rsidR="00A14162" w:rsidRPr="00250156">
        <w:rPr>
          <w:rFonts w:hint="eastAsia"/>
        </w:rPr>
        <w:t>承担</w:t>
      </w:r>
      <w:r w:rsidRPr="00250156">
        <w:rPr>
          <w:rFonts w:hint="eastAsia"/>
        </w:rPr>
        <w:t>《</w:t>
      </w:r>
      <w:r w:rsidR="00250156" w:rsidRPr="00250156">
        <w:rPr>
          <w:rFonts w:hint="eastAsia"/>
        </w:rPr>
        <w:t>连南瑶族自治县医疗卫生服务体系规划（</w:t>
      </w:r>
      <w:r w:rsidR="00250156" w:rsidRPr="00250156">
        <w:rPr>
          <w:rFonts w:hint="eastAsia"/>
        </w:rPr>
        <w:t>2021</w:t>
      </w:r>
      <w:r w:rsidR="00250156" w:rsidRPr="00250156">
        <w:rPr>
          <w:rFonts w:hint="eastAsia"/>
        </w:rPr>
        <w:t>—</w:t>
      </w:r>
      <w:r w:rsidR="00250156" w:rsidRPr="00250156">
        <w:rPr>
          <w:rFonts w:hint="eastAsia"/>
        </w:rPr>
        <w:t>2025</w:t>
      </w:r>
      <w:r w:rsidR="00250156" w:rsidRPr="00250156">
        <w:rPr>
          <w:rFonts w:hint="eastAsia"/>
        </w:rPr>
        <w:t>年）</w:t>
      </w:r>
      <w:r w:rsidRPr="00250156">
        <w:rPr>
          <w:rFonts w:hint="eastAsia"/>
        </w:rPr>
        <w:t>》（以下简称《</w:t>
      </w:r>
      <w:bookmarkStart w:id="1" w:name="_Hlk65397687"/>
      <w:r w:rsidRPr="00250156">
        <w:rPr>
          <w:rFonts w:hint="eastAsia"/>
        </w:rPr>
        <w:t>规划</w:t>
      </w:r>
      <w:bookmarkEnd w:id="1"/>
      <w:r w:rsidRPr="00250156">
        <w:rPr>
          <w:rFonts w:hint="eastAsia"/>
        </w:rPr>
        <w:t>》）重大行政决策事项风险评估工作。为广泛听取各政府职能部门及企事业单位的意见，恳请贵单位协助完成本调查问卷。</w:t>
      </w:r>
    </w:p>
    <w:p w14:paraId="7EAD4F1C" w14:textId="73801F12" w:rsidR="00460641" w:rsidRPr="00250156" w:rsidRDefault="00460641" w:rsidP="00C63571">
      <w:pPr>
        <w:spacing w:beforeLines="50" w:before="156" w:afterLines="50" w:after="156"/>
        <w:ind w:firstLine="482"/>
        <w:rPr>
          <w:b/>
          <w:bCs/>
        </w:rPr>
      </w:pPr>
      <w:r w:rsidRPr="00250156">
        <w:rPr>
          <w:rFonts w:hint="eastAsia"/>
          <w:b/>
          <w:bCs/>
        </w:rPr>
        <w:t>一、《规划》主要内容</w:t>
      </w:r>
    </w:p>
    <w:p w14:paraId="54FEEA25" w14:textId="512DA701" w:rsidR="00460641" w:rsidRPr="00250156" w:rsidRDefault="00F31E32" w:rsidP="00F31E32">
      <w:pPr>
        <w:ind w:firstLine="480"/>
      </w:pPr>
      <w:r w:rsidRPr="00250156">
        <w:rPr>
          <w:rFonts w:hint="eastAsia"/>
        </w:rPr>
        <w:t>1</w:t>
      </w:r>
      <w:r w:rsidRPr="00250156">
        <w:rPr>
          <w:rFonts w:hint="eastAsia"/>
        </w:rPr>
        <w:t>、规划范围：</w:t>
      </w:r>
      <w:r w:rsidR="00250156" w:rsidRPr="00250156">
        <w:rPr>
          <w:rFonts w:hint="eastAsia"/>
        </w:rPr>
        <w:t>《规划》主要涵盖十三五现状分析、十四五规划目标和原则、总体布局、各类医疗卫生机构设置、卫生人力资源、功能整合与分工协作、组织实施七大领域内容。</w:t>
      </w:r>
      <w:bookmarkStart w:id="2" w:name="_GoBack"/>
      <w:bookmarkEnd w:id="2"/>
    </w:p>
    <w:p w14:paraId="32E80D18" w14:textId="35A50D2B" w:rsidR="00460641" w:rsidRPr="00B115BE" w:rsidRDefault="00F31E32" w:rsidP="00F31E32">
      <w:pPr>
        <w:ind w:firstLine="480"/>
      </w:pPr>
      <w:r w:rsidRPr="00B115BE">
        <w:t>2</w:t>
      </w:r>
      <w:r w:rsidRPr="00B115BE">
        <w:rPr>
          <w:rFonts w:hint="eastAsia"/>
        </w:rPr>
        <w:t>、规划期限：规划以</w:t>
      </w:r>
      <w:r w:rsidRPr="00B115BE">
        <w:rPr>
          <w:rFonts w:hint="eastAsia"/>
        </w:rPr>
        <w:t>20</w:t>
      </w:r>
      <w:r w:rsidR="00B115BE" w:rsidRPr="00B115BE">
        <w:t>21</w:t>
      </w:r>
      <w:r w:rsidRPr="00B115BE">
        <w:rPr>
          <w:rFonts w:hint="eastAsia"/>
        </w:rPr>
        <w:t>年为基准年，</w:t>
      </w:r>
      <w:r w:rsidR="00B115BE" w:rsidRPr="00B115BE">
        <w:rPr>
          <w:rFonts w:hint="eastAsia"/>
        </w:rPr>
        <w:t>规划期限为</w:t>
      </w:r>
      <w:r w:rsidR="00B115BE" w:rsidRPr="00B115BE">
        <w:rPr>
          <w:rFonts w:hint="eastAsia"/>
        </w:rPr>
        <w:t>2021</w:t>
      </w:r>
      <w:r w:rsidR="00B115BE" w:rsidRPr="00B115BE">
        <w:rPr>
          <w:rFonts w:hint="eastAsia"/>
        </w:rPr>
        <w:t>年至</w:t>
      </w:r>
      <w:r w:rsidR="00B115BE" w:rsidRPr="00B115BE">
        <w:rPr>
          <w:rFonts w:hint="eastAsia"/>
        </w:rPr>
        <w:t>2025</w:t>
      </w:r>
      <w:r w:rsidR="00B115BE" w:rsidRPr="00B115BE">
        <w:rPr>
          <w:rFonts w:hint="eastAsia"/>
        </w:rPr>
        <w:t>年</w:t>
      </w:r>
      <w:r w:rsidRPr="00B115BE">
        <w:rPr>
          <w:rFonts w:hint="eastAsia"/>
        </w:rPr>
        <w:t>。</w:t>
      </w:r>
    </w:p>
    <w:p w14:paraId="218A3EEC" w14:textId="6099844D" w:rsidR="00F31E32" w:rsidRDefault="00493E91">
      <w:pPr>
        <w:ind w:firstLine="4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DA26DB" wp14:editId="64C2A810">
            <wp:simplePos x="0" y="0"/>
            <wp:positionH relativeFrom="margin">
              <wp:posOffset>977265</wp:posOffset>
            </wp:positionH>
            <wp:positionV relativeFrom="paragraph">
              <wp:posOffset>959485</wp:posOffset>
            </wp:positionV>
            <wp:extent cx="4293235" cy="288099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23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E32" w:rsidRPr="00250156">
        <w:t>3</w:t>
      </w:r>
      <w:r w:rsidR="00F31E32" w:rsidRPr="00250156">
        <w:rPr>
          <w:rFonts w:hint="eastAsia"/>
        </w:rPr>
        <w:t>、规划目标：</w:t>
      </w:r>
      <w:r w:rsidR="00250156" w:rsidRPr="00250156">
        <w:rPr>
          <w:rFonts w:hint="eastAsia"/>
        </w:rPr>
        <w:t>立足高质量发展，优化医疗卫生资源配置，构建与</w:t>
      </w:r>
      <w:r w:rsidR="00B115BE">
        <w:rPr>
          <w:rFonts w:hint="eastAsia"/>
        </w:rPr>
        <w:t>连南</w:t>
      </w:r>
      <w:r w:rsidR="00250156" w:rsidRPr="00250156">
        <w:rPr>
          <w:rFonts w:hint="eastAsia"/>
        </w:rPr>
        <w:t>县国民经济和社会发展水平相适应、与居民健康需求相匹配，布局合理、体系完整、分工明确、功能互补、密切协作、富有效率的整合型医疗卫生服务体系，为建设卫生强省、打造健康连南奠定坚实的医疗卫生资源基础。</w:t>
      </w:r>
      <w:r w:rsidR="00B115BE" w:rsidRPr="00B115BE">
        <w:rPr>
          <w:rFonts w:hint="eastAsia"/>
        </w:rPr>
        <w:t>2025</w:t>
      </w:r>
      <w:r w:rsidR="00B115BE" w:rsidRPr="00B115BE">
        <w:rPr>
          <w:rFonts w:hint="eastAsia"/>
        </w:rPr>
        <w:t>年连南县医疗卫生服务体系资源要素配置主要指标</w:t>
      </w:r>
      <w:r w:rsidR="00B115BE">
        <w:rPr>
          <w:rFonts w:hint="eastAsia"/>
        </w:rPr>
        <w:t>见</w:t>
      </w:r>
      <w:r>
        <w:rPr>
          <w:rFonts w:hint="eastAsia"/>
        </w:rPr>
        <w:t>右</w:t>
      </w:r>
      <w:r w:rsidR="00B115BE">
        <w:rPr>
          <w:rFonts w:hint="eastAsia"/>
        </w:rPr>
        <w:t>表。</w:t>
      </w:r>
    </w:p>
    <w:p w14:paraId="25CD66CF" w14:textId="76FDFB57" w:rsidR="00B115BE" w:rsidRPr="00B115BE" w:rsidRDefault="00B115BE">
      <w:pPr>
        <w:ind w:firstLine="480"/>
        <w:rPr>
          <w:rFonts w:hint="eastAsia"/>
        </w:rPr>
      </w:pPr>
    </w:p>
    <w:p w14:paraId="486421A1" w14:textId="6BC09ACD" w:rsidR="00F31E32" w:rsidRPr="00CA7B7B" w:rsidRDefault="00F31E32">
      <w:pPr>
        <w:ind w:firstLine="480"/>
      </w:pPr>
      <w:r w:rsidRPr="00CA7B7B">
        <w:rPr>
          <w:rFonts w:hint="eastAsia"/>
        </w:rPr>
        <w:lastRenderedPageBreak/>
        <w:t>4</w:t>
      </w:r>
      <w:r w:rsidRPr="00CA7B7B">
        <w:rPr>
          <w:rFonts w:hint="eastAsia"/>
        </w:rPr>
        <w:t>、</w:t>
      </w:r>
      <w:r w:rsidR="00CA7B7B" w:rsidRPr="00CA7B7B">
        <w:rPr>
          <w:rFonts w:hint="eastAsia"/>
        </w:rPr>
        <w:t>总体布局</w:t>
      </w:r>
      <w:r w:rsidRPr="00CA7B7B">
        <w:rPr>
          <w:rFonts w:hint="eastAsia"/>
        </w:rPr>
        <w:t>：</w:t>
      </w:r>
      <w:r w:rsidR="00CA7B7B" w:rsidRPr="00CA7B7B">
        <w:rPr>
          <w:rFonts w:hint="eastAsia"/>
        </w:rPr>
        <w:t>全县医疗卫生资源按照属地层级实行梯度配置，基本医疗卫生资源按照常住人口规模和服务半径合理布局。总体上坚持预防为主、以基层为重点、中西医并重、依靠科技与人才的方针，坚持城乡医疗卫生服务一体化和基本医疗卫生服务均等化发展方向。</w:t>
      </w:r>
    </w:p>
    <w:p w14:paraId="4AF067BA" w14:textId="1E1394E8" w:rsidR="00364F8B" w:rsidRPr="00201D6E" w:rsidRDefault="00544EDB" w:rsidP="00544EDB">
      <w:pPr>
        <w:ind w:firstLine="480"/>
        <w:rPr>
          <w:rFonts w:hint="eastAsia"/>
        </w:rPr>
      </w:pPr>
      <w:r w:rsidRPr="00201D6E">
        <w:rPr>
          <w:rFonts w:hint="eastAsia"/>
        </w:rPr>
        <w:t>5</w:t>
      </w:r>
      <w:r w:rsidRPr="00201D6E">
        <w:rPr>
          <w:rFonts w:hint="eastAsia"/>
        </w:rPr>
        <w:t>、</w:t>
      </w:r>
      <w:bookmarkStart w:id="3" w:name="_Hlk85412541"/>
      <w:r w:rsidR="00364F8B" w:rsidRPr="00201D6E">
        <w:rPr>
          <w:rFonts w:hint="eastAsia"/>
        </w:rPr>
        <w:t>各类医疗卫生机构设置</w:t>
      </w:r>
      <w:bookmarkEnd w:id="3"/>
      <w:r w:rsidRPr="00201D6E">
        <w:rPr>
          <w:rFonts w:hint="eastAsia"/>
        </w:rPr>
        <w:t>：</w:t>
      </w:r>
      <w:r w:rsidR="00364F8B" w:rsidRPr="00201D6E">
        <w:rPr>
          <w:rFonts w:hint="eastAsia"/>
        </w:rPr>
        <w:t>主要对</w:t>
      </w:r>
      <w:r w:rsidR="00364F8B" w:rsidRPr="00201D6E">
        <w:rPr>
          <w:rFonts w:hint="eastAsia"/>
        </w:rPr>
        <w:t>公立医院</w:t>
      </w:r>
      <w:r w:rsidR="00364F8B" w:rsidRPr="00201D6E">
        <w:rPr>
          <w:rFonts w:hint="eastAsia"/>
        </w:rPr>
        <w:t>、</w:t>
      </w:r>
      <w:r w:rsidR="00364F8B" w:rsidRPr="00201D6E">
        <w:rPr>
          <w:rFonts w:hint="eastAsia"/>
        </w:rPr>
        <w:t>社会办医院</w:t>
      </w:r>
      <w:r w:rsidR="00364F8B" w:rsidRPr="00201D6E">
        <w:rPr>
          <w:rFonts w:hint="eastAsia"/>
        </w:rPr>
        <w:t>、</w:t>
      </w:r>
      <w:r w:rsidR="00364F8B" w:rsidRPr="00201D6E">
        <w:rPr>
          <w:rFonts w:hint="eastAsia"/>
        </w:rPr>
        <w:t>基层医疗卫生机构</w:t>
      </w:r>
      <w:r w:rsidR="00364F8B" w:rsidRPr="00201D6E">
        <w:rPr>
          <w:rFonts w:hint="eastAsia"/>
        </w:rPr>
        <w:t>、</w:t>
      </w:r>
      <w:r w:rsidR="00364F8B" w:rsidRPr="00201D6E">
        <w:rPr>
          <w:rFonts w:hint="eastAsia"/>
        </w:rPr>
        <w:t>专业公共卫生机构</w:t>
      </w:r>
      <w:r w:rsidR="00201D6E" w:rsidRPr="00201D6E">
        <w:rPr>
          <w:rFonts w:hint="eastAsia"/>
        </w:rPr>
        <w:t>在</w:t>
      </w:r>
      <w:r w:rsidR="00201D6E" w:rsidRPr="00201D6E">
        <w:rPr>
          <w:rFonts w:hint="eastAsia"/>
        </w:rPr>
        <w:t>功能定位</w:t>
      </w:r>
      <w:r w:rsidR="00201D6E" w:rsidRPr="00201D6E">
        <w:rPr>
          <w:rFonts w:hint="eastAsia"/>
        </w:rPr>
        <w:t>、</w:t>
      </w:r>
      <w:r w:rsidR="00201D6E" w:rsidRPr="00201D6E">
        <w:rPr>
          <w:rFonts w:hint="eastAsia"/>
        </w:rPr>
        <w:t>机构设置</w:t>
      </w:r>
      <w:r w:rsidR="00201D6E" w:rsidRPr="00201D6E">
        <w:rPr>
          <w:rFonts w:hint="eastAsia"/>
        </w:rPr>
        <w:t>、</w:t>
      </w:r>
      <w:r w:rsidR="00201D6E" w:rsidRPr="00201D6E">
        <w:rPr>
          <w:rFonts w:hint="eastAsia"/>
        </w:rPr>
        <w:t>床位配置</w:t>
      </w:r>
      <w:r w:rsidR="00201D6E" w:rsidRPr="00201D6E">
        <w:rPr>
          <w:rFonts w:hint="eastAsia"/>
        </w:rPr>
        <w:t>、</w:t>
      </w:r>
      <w:r w:rsidR="00201D6E" w:rsidRPr="00201D6E">
        <w:rPr>
          <w:rFonts w:hint="eastAsia"/>
        </w:rPr>
        <w:t>单体规模</w:t>
      </w:r>
      <w:r w:rsidR="00201D6E" w:rsidRPr="00201D6E">
        <w:rPr>
          <w:rFonts w:hint="eastAsia"/>
        </w:rPr>
        <w:t>等方面进行了</w:t>
      </w:r>
      <w:r w:rsidR="00201D6E">
        <w:rPr>
          <w:rFonts w:hint="eastAsia"/>
        </w:rPr>
        <w:t>发展与</w:t>
      </w:r>
      <w:r w:rsidR="00201D6E" w:rsidRPr="00201D6E">
        <w:rPr>
          <w:rFonts w:hint="eastAsia"/>
        </w:rPr>
        <w:t>规划</w:t>
      </w:r>
      <w:r w:rsidR="00201D6E">
        <w:rPr>
          <w:rFonts w:hint="eastAsia"/>
        </w:rPr>
        <w:t>指导</w:t>
      </w:r>
      <w:r w:rsidR="00201D6E" w:rsidRPr="00201D6E">
        <w:rPr>
          <w:rFonts w:hint="eastAsia"/>
        </w:rPr>
        <w:t>。</w:t>
      </w:r>
    </w:p>
    <w:p w14:paraId="22CC682A" w14:textId="0CC00B69" w:rsidR="00544EDB" w:rsidRPr="00201D6E" w:rsidRDefault="00544EDB" w:rsidP="00544EDB">
      <w:pPr>
        <w:ind w:firstLine="480"/>
      </w:pPr>
      <w:r w:rsidRPr="00201D6E">
        <w:rPr>
          <w:rFonts w:hint="eastAsia"/>
        </w:rPr>
        <w:t>6</w:t>
      </w:r>
      <w:r w:rsidRPr="00201D6E">
        <w:rPr>
          <w:rFonts w:hint="eastAsia"/>
        </w:rPr>
        <w:t>、</w:t>
      </w:r>
      <w:r w:rsidR="00201D6E" w:rsidRPr="00201D6E">
        <w:rPr>
          <w:rFonts w:hint="eastAsia"/>
        </w:rPr>
        <w:t>卫生人力资源</w:t>
      </w:r>
      <w:r w:rsidRPr="00201D6E">
        <w:rPr>
          <w:rFonts w:hint="eastAsia"/>
        </w:rPr>
        <w:t>：</w:t>
      </w:r>
      <w:r w:rsidR="00201D6E" w:rsidRPr="00201D6E">
        <w:rPr>
          <w:rFonts w:hint="eastAsia"/>
        </w:rPr>
        <w:t>主要包括</w:t>
      </w:r>
      <w:r w:rsidR="00201D6E" w:rsidRPr="00201D6E">
        <w:rPr>
          <w:rFonts w:hint="eastAsia"/>
        </w:rPr>
        <w:t>人员配备</w:t>
      </w:r>
      <w:r w:rsidR="00201D6E" w:rsidRPr="00201D6E">
        <w:rPr>
          <w:rFonts w:hint="eastAsia"/>
        </w:rPr>
        <w:t>、</w:t>
      </w:r>
      <w:r w:rsidR="00201D6E" w:rsidRPr="00201D6E">
        <w:rPr>
          <w:rFonts w:hint="eastAsia"/>
        </w:rPr>
        <w:t>人才培养</w:t>
      </w:r>
      <w:r w:rsidR="00201D6E" w:rsidRPr="00201D6E">
        <w:rPr>
          <w:rFonts w:hint="eastAsia"/>
        </w:rPr>
        <w:t>与</w:t>
      </w:r>
      <w:r w:rsidR="00201D6E" w:rsidRPr="00201D6E">
        <w:rPr>
          <w:rFonts w:hint="eastAsia"/>
        </w:rPr>
        <w:t>人才使用</w:t>
      </w:r>
      <w:r w:rsidR="007A329D" w:rsidRPr="00201D6E">
        <w:rPr>
          <w:rFonts w:hint="eastAsia"/>
        </w:rPr>
        <w:t>。</w:t>
      </w:r>
    </w:p>
    <w:p w14:paraId="58931B80" w14:textId="5CF23BB1" w:rsidR="00201D6E" w:rsidRPr="00201D6E" w:rsidRDefault="007A329D" w:rsidP="007A329D">
      <w:pPr>
        <w:ind w:firstLine="480"/>
      </w:pPr>
      <w:r w:rsidRPr="00201D6E">
        <w:t>7</w:t>
      </w:r>
      <w:r w:rsidRPr="00201D6E">
        <w:rPr>
          <w:rFonts w:hint="eastAsia"/>
        </w:rPr>
        <w:t>、</w:t>
      </w:r>
      <w:r w:rsidR="00201D6E" w:rsidRPr="00201D6E">
        <w:rPr>
          <w:rFonts w:hint="eastAsia"/>
        </w:rPr>
        <w:t>功能整合与分工协作</w:t>
      </w:r>
      <w:r w:rsidRPr="00201D6E">
        <w:rPr>
          <w:rFonts w:hint="eastAsia"/>
        </w:rPr>
        <w:t>：</w:t>
      </w:r>
      <w:r w:rsidR="00201D6E" w:rsidRPr="00201D6E">
        <w:rPr>
          <w:rFonts w:hint="eastAsia"/>
        </w:rPr>
        <w:t>大力推进整合型医疗卫生服务体系建设，更加注重系统、连续、全方位的医疗卫生服务供给，建立完善医院、专业公共卫生机构和基层医疗卫生机构以及中西医间分工协作关系，强化各类医疗卫生机构的服务功能整合。</w:t>
      </w:r>
    </w:p>
    <w:p w14:paraId="347BC093" w14:textId="43D9B102" w:rsidR="00C63571" w:rsidRPr="00201D6E" w:rsidRDefault="00201D6E" w:rsidP="007A329D">
      <w:pPr>
        <w:ind w:firstLine="480"/>
      </w:pPr>
      <w:r w:rsidRPr="00201D6E">
        <w:rPr>
          <w:rFonts w:hint="eastAsia"/>
        </w:rPr>
        <w:t>8</w:t>
      </w:r>
      <w:r w:rsidRPr="00201D6E">
        <w:rPr>
          <w:rFonts w:hint="eastAsia"/>
        </w:rPr>
        <w:t>、</w:t>
      </w:r>
      <w:r w:rsidRPr="00201D6E">
        <w:rPr>
          <w:rFonts w:hint="eastAsia"/>
        </w:rPr>
        <w:t>组织实施</w:t>
      </w:r>
      <w:r w:rsidRPr="00201D6E">
        <w:rPr>
          <w:rFonts w:hint="eastAsia"/>
        </w:rPr>
        <w:t>：</w:t>
      </w:r>
      <w:r w:rsidR="007A329D" w:rsidRPr="00201D6E">
        <w:rPr>
          <w:rFonts w:hint="eastAsia"/>
        </w:rPr>
        <w:t>《规划》提出了</w:t>
      </w:r>
      <w:r w:rsidRPr="00201D6E">
        <w:rPr>
          <w:rFonts w:hint="eastAsia"/>
        </w:rPr>
        <w:t>六</w:t>
      </w:r>
      <w:r w:rsidR="007A329D" w:rsidRPr="00201D6E">
        <w:rPr>
          <w:rFonts w:hint="eastAsia"/>
        </w:rPr>
        <w:t>条规划实施保障措施，</w:t>
      </w:r>
      <w:r w:rsidRPr="00201D6E">
        <w:rPr>
          <w:rFonts w:hint="eastAsia"/>
        </w:rPr>
        <w:t>具体</w:t>
      </w:r>
      <w:r w:rsidR="007A329D" w:rsidRPr="00201D6E">
        <w:rPr>
          <w:rFonts w:hint="eastAsia"/>
        </w:rPr>
        <w:t>包括：</w:t>
      </w:r>
      <w:r w:rsidRPr="00201D6E">
        <w:rPr>
          <w:rFonts w:hint="eastAsia"/>
        </w:rPr>
        <w:t>加强组织领导</w:t>
      </w:r>
      <w:r w:rsidR="007A329D" w:rsidRPr="00201D6E">
        <w:rPr>
          <w:rFonts w:hint="eastAsia"/>
        </w:rPr>
        <w:t>、</w:t>
      </w:r>
      <w:r w:rsidRPr="00201D6E">
        <w:rPr>
          <w:rFonts w:hint="eastAsia"/>
        </w:rPr>
        <w:t>落实各级责任</w:t>
      </w:r>
      <w:r w:rsidR="007A329D" w:rsidRPr="00201D6E">
        <w:rPr>
          <w:rFonts w:hint="eastAsia"/>
        </w:rPr>
        <w:t>、</w:t>
      </w:r>
      <w:r w:rsidRPr="00201D6E">
        <w:rPr>
          <w:rFonts w:hint="eastAsia"/>
        </w:rPr>
        <w:t>加强分工协作</w:t>
      </w:r>
      <w:r w:rsidR="007A329D" w:rsidRPr="00201D6E">
        <w:rPr>
          <w:rFonts w:hint="eastAsia"/>
        </w:rPr>
        <w:t>、</w:t>
      </w:r>
      <w:r w:rsidRPr="00201D6E">
        <w:rPr>
          <w:rFonts w:hint="eastAsia"/>
        </w:rPr>
        <w:t>规范规划编制</w:t>
      </w:r>
      <w:r w:rsidRPr="00201D6E">
        <w:rPr>
          <w:rFonts w:hint="eastAsia"/>
        </w:rPr>
        <w:t>、</w:t>
      </w:r>
      <w:r w:rsidRPr="00201D6E">
        <w:rPr>
          <w:rFonts w:hint="eastAsia"/>
        </w:rPr>
        <w:t>严格规划实施</w:t>
      </w:r>
      <w:r w:rsidRPr="00201D6E">
        <w:rPr>
          <w:rFonts w:hint="eastAsia"/>
        </w:rPr>
        <w:t>、</w:t>
      </w:r>
      <w:r w:rsidRPr="00201D6E">
        <w:rPr>
          <w:rFonts w:hint="eastAsia"/>
        </w:rPr>
        <w:t>强化监督评价</w:t>
      </w:r>
      <w:r w:rsidR="007A329D" w:rsidRPr="00201D6E">
        <w:rPr>
          <w:rFonts w:hint="eastAsia"/>
        </w:rPr>
        <w:t>。</w:t>
      </w:r>
    </w:p>
    <w:p w14:paraId="49C1E9DA" w14:textId="77777777" w:rsidR="007A329D" w:rsidRPr="00257FBE" w:rsidRDefault="007A329D" w:rsidP="007A329D">
      <w:pPr>
        <w:ind w:firstLine="482"/>
        <w:rPr>
          <w:b/>
        </w:rPr>
      </w:pPr>
      <w:r w:rsidRPr="00257FBE">
        <w:rPr>
          <w:rFonts w:hAnsi="宋体" w:hint="eastAsia"/>
          <w:b/>
        </w:rPr>
        <w:t>二、对事项的态度</w:t>
      </w:r>
    </w:p>
    <w:p w14:paraId="2F352BAF" w14:textId="116882A1" w:rsidR="007A329D" w:rsidRPr="00257FBE" w:rsidRDefault="007A329D" w:rsidP="007A329D">
      <w:pPr>
        <w:ind w:firstLine="480"/>
      </w:pPr>
      <w:r w:rsidRPr="00257FBE">
        <w:rPr>
          <w:rFonts w:hint="eastAsia"/>
        </w:rPr>
        <w:t>1</w:t>
      </w:r>
      <w:r w:rsidRPr="00257FBE">
        <w:rPr>
          <w:rFonts w:hint="eastAsia"/>
        </w:rPr>
        <w:t>、贵单位对《规划》的态度（单选）：</w:t>
      </w:r>
    </w:p>
    <w:p w14:paraId="25D9AA19" w14:textId="77777777" w:rsidR="007A329D" w:rsidRPr="00257FBE" w:rsidRDefault="007A329D" w:rsidP="007A329D">
      <w:pPr>
        <w:ind w:firstLine="480"/>
      </w:pPr>
      <w:r w:rsidRPr="00257FBE">
        <w:rPr>
          <w:rFonts w:hint="eastAsia"/>
        </w:rPr>
        <w:t>①支持</w:t>
      </w:r>
      <w:r w:rsidRPr="00257FBE">
        <w:rPr>
          <w:rFonts w:hint="eastAsia"/>
        </w:rPr>
        <w:t xml:space="preserve">     </w:t>
      </w:r>
      <w:r w:rsidRPr="00257FBE">
        <w:rPr>
          <w:rFonts w:hint="eastAsia"/>
        </w:rPr>
        <w:t>②无所谓</w:t>
      </w:r>
      <w:r w:rsidRPr="00257FBE">
        <w:rPr>
          <w:rFonts w:hint="eastAsia"/>
        </w:rPr>
        <w:t xml:space="preserve">     </w:t>
      </w:r>
      <w:r w:rsidRPr="00257FBE">
        <w:rPr>
          <w:rFonts w:hint="eastAsia"/>
        </w:rPr>
        <w:t>③不支持</w:t>
      </w:r>
    </w:p>
    <w:p w14:paraId="2A5F4C89" w14:textId="2FEE10A9" w:rsidR="007A329D" w:rsidRPr="00257FBE" w:rsidRDefault="007A329D" w:rsidP="007A329D">
      <w:pPr>
        <w:ind w:firstLine="480"/>
        <w:rPr>
          <w:u w:val="single"/>
        </w:rPr>
      </w:pPr>
      <w:r w:rsidRPr="00257FBE">
        <w:rPr>
          <w:rFonts w:hint="eastAsia"/>
        </w:rPr>
        <w:t>若为不支持，理由是：</w:t>
      </w:r>
      <w:r w:rsidRPr="00257FBE">
        <w:rPr>
          <w:rFonts w:hint="eastAsia"/>
          <w:u w:val="single"/>
        </w:rPr>
        <w:t xml:space="preserve">                                   </w:t>
      </w:r>
      <w:r w:rsidR="00257FBE">
        <w:rPr>
          <w:rFonts w:hint="eastAsia"/>
          <w:u w:val="single"/>
        </w:rPr>
        <w:t>（可另附页）</w:t>
      </w:r>
    </w:p>
    <w:p w14:paraId="2507FA3D" w14:textId="7C1E1545" w:rsidR="007A329D" w:rsidRPr="00257FBE" w:rsidRDefault="007A329D" w:rsidP="00257FBE">
      <w:pPr>
        <w:ind w:firstLine="480"/>
      </w:pPr>
      <w:r w:rsidRPr="00257FBE">
        <w:t>2</w:t>
      </w:r>
      <w:r w:rsidRPr="00257FBE">
        <w:rPr>
          <w:rFonts w:hint="eastAsia"/>
        </w:rPr>
        <w:t>、贵单位认为《规划》的规划范围、规划期限、规划目标</w:t>
      </w:r>
      <w:r w:rsidR="00201D6E" w:rsidRPr="00257FBE">
        <w:rPr>
          <w:rFonts w:hint="eastAsia"/>
        </w:rPr>
        <w:t>、</w:t>
      </w:r>
      <w:r w:rsidR="00201D6E" w:rsidRPr="00257FBE">
        <w:rPr>
          <w:rFonts w:hint="eastAsia"/>
        </w:rPr>
        <w:t>总体布局</w:t>
      </w:r>
      <w:r w:rsidR="00201D6E" w:rsidRPr="00257FBE">
        <w:rPr>
          <w:rFonts w:hint="eastAsia"/>
        </w:rPr>
        <w:t>、</w:t>
      </w:r>
      <w:r w:rsidR="00201D6E" w:rsidRPr="00257FBE">
        <w:rPr>
          <w:rFonts w:hint="eastAsia"/>
        </w:rPr>
        <w:t>各类医疗卫生机构设置</w:t>
      </w:r>
      <w:r w:rsidR="00201D6E" w:rsidRPr="00257FBE">
        <w:rPr>
          <w:rFonts w:hint="eastAsia"/>
        </w:rPr>
        <w:t>等方面</w:t>
      </w:r>
      <w:r w:rsidRPr="00257FBE">
        <w:rPr>
          <w:rFonts w:hint="eastAsia"/>
        </w:rPr>
        <w:t>是否合理？</w:t>
      </w:r>
    </w:p>
    <w:p w14:paraId="3E17C12A" w14:textId="77777777" w:rsidR="007A329D" w:rsidRPr="00257FBE" w:rsidRDefault="007A329D" w:rsidP="007A329D">
      <w:pPr>
        <w:ind w:firstLine="480"/>
      </w:pPr>
      <w:r w:rsidRPr="00257FBE">
        <w:rPr>
          <w:rFonts w:hint="eastAsia"/>
        </w:rPr>
        <w:t>①合理</w:t>
      </w:r>
      <w:r w:rsidRPr="00257FBE">
        <w:rPr>
          <w:rFonts w:hint="eastAsia"/>
        </w:rPr>
        <w:t xml:space="preserve">             </w:t>
      </w:r>
      <w:r w:rsidRPr="00257FBE">
        <w:rPr>
          <w:rFonts w:hint="eastAsia"/>
        </w:rPr>
        <w:t>②不合理</w:t>
      </w:r>
    </w:p>
    <w:p w14:paraId="305A3B48" w14:textId="03F24F6D" w:rsidR="007A329D" w:rsidRPr="00257FBE" w:rsidRDefault="007A329D" w:rsidP="007A329D">
      <w:pPr>
        <w:ind w:firstLine="480"/>
        <w:jc w:val="left"/>
        <w:rPr>
          <w:u w:val="single"/>
        </w:rPr>
      </w:pPr>
      <w:r w:rsidRPr="00257FBE">
        <w:rPr>
          <w:rFonts w:hint="eastAsia"/>
        </w:rPr>
        <w:t>若是不合理，原因是：</w:t>
      </w:r>
      <w:r w:rsidRPr="00257FBE">
        <w:rPr>
          <w:rFonts w:hint="eastAsia"/>
          <w:u w:val="single"/>
        </w:rPr>
        <w:t xml:space="preserve">                                 </w:t>
      </w:r>
      <w:r w:rsidR="00257FBE">
        <w:rPr>
          <w:rFonts w:hint="eastAsia"/>
          <w:u w:val="single"/>
        </w:rPr>
        <w:t>（可另附页）</w:t>
      </w:r>
    </w:p>
    <w:p w14:paraId="10A0F687" w14:textId="77777777" w:rsidR="007A329D" w:rsidRPr="00F721CE" w:rsidRDefault="007A329D" w:rsidP="007A329D">
      <w:pPr>
        <w:ind w:firstLine="482"/>
        <w:jc w:val="left"/>
        <w:rPr>
          <w:b/>
        </w:rPr>
      </w:pPr>
      <w:r w:rsidRPr="00F721CE">
        <w:rPr>
          <w:rFonts w:hAnsi="宋体" w:hint="eastAsia"/>
          <w:b/>
        </w:rPr>
        <w:t>三、该事项存在的</w:t>
      </w:r>
      <w:bookmarkStart w:id="4" w:name="_Hlk68964396"/>
      <w:r w:rsidRPr="00F721CE">
        <w:rPr>
          <w:rFonts w:hAnsi="宋体" w:hint="eastAsia"/>
          <w:b/>
        </w:rPr>
        <w:t>社会稳定风险因素</w:t>
      </w:r>
      <w:bookmarkEnd w:id="4"/>
    </w:p>
    <w:p w14:paraId="0A1E4375" w14:textId="4839294B" w:rsidR="007A329D" w:rsidRPr="00F721CE" w:rsidRDefault="007A329D" w:rsidP="007A329D">
      <w:pPr>
        <w:adjustRightInd w:val="0"/>
        <w:snapToGrid w:val="0"/>
        <w:ind w:firstLine="480"/>
      </w:pPr>
      <w:r w:rsidRPr="00F721CE">
        <w:t>从贵单位角度出发，认为</w:t>
      </w:r>
      <w:proofErr w:type="gramStart"/>
      <w:r w:rsidRPr="00F721CE">
        <w:t>本</w:t>
      </w:r>
      <w:r w:rsidRPr="00F721CE">
        <w:rPr>
          <w:rFonts w:hint="eastAsia"/>
        </w:rPr>
        <w:t>决策</w:t>
      </w:r>
      <w:proofErr w:type="gramEnd"/>
      <w:r w:rsidRPr="00F721CE">
        <w:rPr>
          <w:rFonts w:hint="eastAsia"/>
        </w:rPr>
        <w:t>事项实施</w:t>
      </w:r>
      <w:r w:rsidRPr="00F721CE">
        <w:t>过程中可能会引发哪些社会不稳定的风险因素？这些因素的风险影响程度如何（大、中、小、无）？请</w:t>
      </w:r>
      <w:r w:rsidRPr="00F721CE">
        <w:rPr>
          <w:bCs/>
        </w:rPr>
        <w:t>在相应的选项后打</w:t>
      </w:r>
      <w:r w:rsidRPr="00F721CE">
        <w:rPr>
          <w:bCs/>
        </w:rPr>
        <w:t>“</w:t>
      </w:r>
      <w:r w:rsidRPr="00F721CE">
        <w:rPr>
          <w:b/>
          <w:bCs/>
        </w:rPr>
        <w:t>√</w:t>
      </w:r>
      <w:r w:rsidRPr="00F721CE">
        <w:rPr>
          <w:bCs/>
        </w:rPr>
        <w:t>”</w:t>
      </w:r>
      <w:r w:rsidR="001C1E2B" w:rsidRPr="00F721CE">
        <w:rPr>
          <w:rFonts w:hint="eastAsia"/>
          <w:bCs/>
        </w:rPr>
        <w:t>或</w:t>
      </w:r>
      <w:r w:rsidR="002569F0" w:rsidRPr="00F721CE">
        <w:rPr>
          <w:rFonts w:hint="eastAsia"/>
          <w:bCs/>
        </w:rPr>
        <w:t>复选框涂成黑色“</w:t>
      </w:r>
      <w:r w:rsidR="002569F0" w:rsidRPr="00F721CE">
        <w:rPr>
          <w:rFonts w:ascii="宋体" w:hAnsi="宋体" w:hint="eastAsia"/>
          <w:bCs/>
        </w:rPr>
        <w:t>■</w:t>
      </w:r>
      <w:r w:rsidR="002569F0" w:rsidRPr="00F721CE">
        <w:rPr>
          <w:rFonts w:hint="eastAsia"/>
          <w:bCs/>
        </w:rPr>
        <w:t>”</w:t>
      </w:r>
      <w:r w:rsidRPr="00F721CE">
        <w:rPr>
          <w:bCs/>
        </w:rPr>
        <w:t>。</w:t>
      </w:r>
      <w:r w:rsidRPr="00F721CE">
        <w:t xml:space="preserve"> </w:t>
      </w:r>
    </w:p>
    <w:p w14:paraId="460E8BA3" w14:textId="77777777" w:rsidR="007A329D" w:rsidRPr="00F721CE" w:rsidRDefault="007A329D" w:rsidP="007A329D">
      <w:pPr>
        <w:spacing w:line="240" w:lineRule="auto"/>
        <w:ind w:firstLine="482"/>
        <w:rPr>
          <w:rFonts w:ascii="仿宋" w:eastAsia="仿宋" w:hAnsi="仿宋"/>
          <w:b/>
          <w:kern w:val="0"/>
          <w:szCs w:val="21"/>
        </w:rPr>
      </w:pPr>
      <w:r w:rsidRPr="00F721CE">
        <w:rPr>
          <w:rFonts w:ascii="仿宋" w:eastAsia="仿宋" w:hAnsi="仿宋"/>
          <w:b/>
          <w:kern w:val="0"/>
          <w:szCs w:val="21"/>
        </w:rPr>
        <w:t>备注：“大”指有重大负面影响；“中”指有较大负面影响；“小”指有一般负面影响；“无”指没有负面影响。</w:t>
      </w:r>
    </w:p>
    <w:tbl>
      <w:tblPr>
        <w:tblW w:w="5297" w:type="pct"/>
        <w:tblInd w:w="-289" w:type="dxa"/>
        <w:tblLook w:val="0000" w:firstRow="0" w:lastRow="0" w:firstColumn="0" w:lastColumn="0" w:noHBand="0" w:noVBand="0"/>
      </w:tblPr>
      <w:tblGrid>
        <w:gridCol w:w="698"/>
        <w:gridCol w:w="6233"/>
        <w:gridCol w:w="457"/>
        <w:gridCol w:w="487"/>
        <w:gridCol w:w="457"/>
        <w:gridCol w:w="457"/>
      </w:tblGrid>
      <w:tr w:rsidR="00F721CE" w:rsidRPr="00F721CE" w14:paraId="32D77BD1" w14:textId="77777777" w:rsidTr="00743516">
        <w:trPr>
          <w:trHeight w:val="285"/>
          <w:tblHeader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7054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b/>
                <w:bCs/>
                <w:kern w:val="0"/>
              </w:rPr>
            </w:pPr>
            <w:bookmarkStart w:id="5" w:name="_Hlk68967371"/>
            <w:r w:rsidRPr="00F721CE">
              <w:rPr>
                <w:rFonts w:hAnsi="宋体" w:cs="宋体" w:hint="eastAsia"/>
                <w:b/>
                <w:bCs/>
                <w:kern w:val="0"/>
              </w:rPr>
              <w:lastRenderedPageBreak/>
              <w:t>序号</w:t>
            </w:r>
          </w:p>
        </w:tc>
        <w:tc>
          <w:tcPr>
            <w:tcW w:w="35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0F93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b/>
                <w:bCs/>
                <w:kern w:val="0"/>
              </w:rPr>
            </w:pPr>
            <w:r w:rsidRPr="00F721CE">
              <w:rPr>
                <w:rFonts w:hAnsi="宋体" w:cs="宋体" w:hint="eastAsia"/>
                <w:b/>
                <w:bCs/>
                <w:kern w:val="0"/>
              </w:rPr>
              <w:t>可能存在的社会稳定风险因素</w:t>
            </w:r>
          </w:p>
        </w:tc>
        <w:tc>
          <w:tcPr>
            <w:tcW w:w="10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31B4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b/>
                <w:bCs/>
                <w:kern w:val="0"/>
              </w:rPr>
            </w:pPr>
            <w:r w:rsidRPr="00F721CE">
              <w:rPr>
                <w:rFonts w:hAnsi="宋体" w:cs="宋体" w:hint="eastAsia"/>
                <w:b/>
                <w:bCs/>
                <w:kern w:val="0"/>
              </w:rPr>
              <w:t>影响程度</w:t>
            </w:r>
          </w:p>
        </w:tc>
      </w:tr>
      <w:tr w:rsidR="00F721CE" w:rsidRPr="00F721CE" w14:paraId="20D03E9F" w14:textId="77777777" w:rsidTr="00743516">
        <w:trPr>
          <w:trHeight w:val="138"/>
          <w:tblHeader/>
        </w:trPr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5C7F6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cs="宋体"/>
                <w:b/>
                <w:kern w:val="0"/>
              </w:rPr>
            </w:pPr>
          </w:p>
        </w:tc>
        <w:tc>
          <w:tcPr>
            <w:tcW w:w="35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E356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cs="宋体"/>
                <w:b/>
                <w:kern w:val="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3235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b/>
                <w:kern w:val="0"/>
              </w:rPr>
            </w:pPr>
            <w:r w:rsidRPr="00F721CE">
              <w:rPr>
                <w:rFonts w:hAnsi="宋体" w:cs="宋体" w:hint="eastAsia"/>
                <w:b/>
                <w:kern w:val="0"/>
              </w:rPr>
              <w:t>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FE88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b/>
                <w:kern w:val="0"/>
              </w:rPr>
            </w:pPr>
            <w:r w:rsidRPr="00F721CE">
              <w:rPr>
                <w:rFonts w:hAnsi="宋体" w:cs="宋体" w:hint="eastAsia"/>
                <w:b/>
                <w:kern w:val="0"/>
              </w:rPr>
              <w:t>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9B19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b/>
                <w:kern w:val="0"/>
              </w:rPr>
            </w:pPr>
            <w:r w:rsidRPr="00F721CE">
              <w:rPr>
                <w:rFonts w:hAnsi="宋体" w:cs="宋体" w:hint="eastAsia"/>
                <w:b/>
                <w:kern w:val="0"/>
              </w:rPr>
              <w:t>中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D2F0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b/>
                <w:kern w:val="0"/>
              </w:rPr>
            </w:pPr>
            <w:r w:rsidRPr="00F721CE">
              <w:rPr>
                <w:rFonts w:hAnsi="宋体" w:cs="宋体" w:hint="eastAsia"/>
                <w:b/>
                <w:kern w:val="0"/>
              </w:rPr>
              <w:t>大</w:t>
            </w:r>
          </w:p>
        </w:tc>
      </w:tr>
      <w:tr w:rsidR="00F721CE" w:rsidRPr="00F721CE" w14:paraId="2F5A9781" w14:textId="77777777" w:rsidTr="00743516">
        <w:trPr>
          <w:trHeight w:val="28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F0FEF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b/>
                <w:bCs/>
                <w:kern w:val="0"/>
              </w:rPr>
            </w:pPr>
            <w:proofErr w:type="gramStart"/>
            <w:r w:rsidRPr="00F721CE">
              <w:rPr>
                <w:rFonts w:hAnsi="宋体" w:cs="宋体" w:hint="eastAsia"/>
                <w:b/>
                <w:bCs/>
                <w:kern w:val="0"/>
              </w:rPr>
              <w:t>一</w:t>
            </w:r>
            <w:proofErr w:type="gramEnd"/>
          </w:p>
        </w:tc>
        <w:tc>
          <w:tcPr>
            <w:tcW w:w="3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32A2E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cs="宋体"/>
                <w:b/>
                <w:bCs/>
                <w:kern w:val="0"/>
              </w:rPr>
            </w:pPr>
            <w:r w:rsidRPr="00F721CE">
              <w:rPr>
                <w:rFonts w:hAnsi="宋体" w:cs="宋体" w:hint="eastAsia"/>
                <w:b/>
                <w:bCs/>
                <w:kern w:val="0"/>
              </w:rPr>
              <w:t>前置许可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DEFC" w14:textId="423F4643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2CD6" w14:textId="10773D6D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C590" w14:textId="497C4435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0B85" w14:textId="3F51754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</w:p>
        </w:tc>
      </w:tr>
      <w:tr w:rsidR="00F721CE" w:rsidRPr="00F721CE" w14:paraId="4458B8E4" w14:textId="77777777" w:rsidTr="00743516">
        <w:trPr>
          <w:trHeight w:val="28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2ED74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1</w:t>
            </w:r>
          </w:p>
        </w:tc>
        <w:tc>
          <w:tcPr>
            <w:tcW w:w="3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C60D1" w14:textId="5E954A0C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cs="宋体"/>
                <w:kern w:val="0"/>
              </w:rPr>
            </w:pPr>
            <w:bookmarkStart w:id="6" w:name="_Hlk68964673"/>
            <w:r w:rsidRPr="00F721CE">
              <w:rPr>
                <w:rFonts w:hAnsi="宋体" w:cs="宋体" w:hint="eastAsia"/>
                <w:kern w:val="0"/>
              </w:rPr>
              <w:t>《</w:t>
            </w:r>
            <w:r w:rsidR="00971012" w:rsidRPr="00F721CE">
              <w:rPr>
                <w:rFonts w:hAnsi="宋体" w:cs="宋体" w:hint="eastAsia"/>
                <w:kern w:val="0"/>
              </w:rPr>
              <w:t>规划</w:t>
            </w:r>
            <w:r w:rsidRPr="00F721CE">
              <w:rPr>
                <w:rFonts w:hAnsi="宋体" w:cs="宋体" w:hint="eastAsia"/>
                <w:kern w:val="0"/>
              </w:rPr>
              <w:t>》的总体形成程序不合法</w:t>
            </w:r>
            <w:r w:rsidR="00971012" w:rsidRPr="00F721CE">
              <w:rPr>
                <w:rFonts w:hAnsi="宋体" w:cs="宋体" w:hint="eastAsia"/>
                <w:kern w:val="0"/>
              </w:rPr>
              <w:t>、合</w:t>
            </w:r>
            <w:proofErr w:type="gramStart"/>
            <w:r w:rsidR="00971012" w:rsidRPr="00F721CE">
              <w:rPr>
                <w:rFonts w:hAnsi="宋体" w:cs="宋体" w:hint="eastAsia"/>
                <w:kern w:val="0"/>
              </w:rPr>
              <w:t>规</w:t>
            </w:r>
            <w:bookmarkEnd w:id="6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1E6D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EFAD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7C8C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AFEC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</w:tr>
      <w:tr w:rsidR="00F721CE" w:rsidRPr="00F721CE" w14:paraId="7DCE7E5A" w14:textId="77777777" w:rsidTr="00743516">
        <w:trPr>
          <w:trHeight w:val="28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9D999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2</w:t>
            </w:r>
          </w:p>
        </w:tc>
        <w:tc>
          <w:tcPr>
            <w:tcW w:w="3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D8318" w14:textId="5005DA1E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cs="宋体"/>
                <w:kern w:val="0"/>
              </w:rPr>
            </w:pPr>
            <w:r w:rsidRPr="00F721CE">
              <w:rPr>
                <w:rFonts w:hAnsi="宋体" w:cs="宋体" w:hint="eastAsia"/>
                <w:kern w:val="0"/>
              </w:rPr>
              <w:t>《</w:t>
            </w:r>
            <w:r w:rsidR="00971012" w:rsidRPr="00F721CE">
              <w:rPr>
                <w:rFonts w:hAnsi="宋体" w:cs="宋体" w:hint="eastAsia"/>
                <w:kern w:val="0"/>
              </w:rPr>
              <w:t>规划</w:t>
            </w:r>
            <w:r w:rsidRPr="00F721CE">
              <w:rPr>
                <w:rFonts w:hAnsi="宋体" w:cs="宋体" w:hint="eastAsia"/>
                <w:kern w:val="0"/>
              </w:rPr>
              <w:t>》的形成过程未进行广泛、有效的公众参与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189E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4AA0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7C52D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1C4C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</w:tr>
      <w:tr w:rsidR="00F721CE" w:rsidRPr="00F721CE" w14:paraId="2005E0AA" w14:textId="77777777" w:rsidTr="00743516">
        <w:trPr>
          <w:trHeight w:val="28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22E5D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b/>
                <w:bCs/>
                <w:kern w:val="0"/>
              </w:rPr>
            </w:pPr>
            <w:r w:rsidRPr="00F721CE">
              <w:rPr>
                <w:rFonts w:hAnsi="宋体" w:cs="宋体" w:hint="eastAsia"/>
                <w:b/>
                <w:bCs/>
                <w:kern w:val="0"/>
              </w:rPr>
              <w:t>二</w:t>
            </w:r>
          </w:p>
        </w:tc>
        <w:tc>
          <w:tcPr>
            <w:tcW w:w="3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A6BD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cs="宋体"/>
                <w:b/>
                <w:bCs/>
                <w:kern w:val="0"/>
              </w:rPr>
            </w:pPr>
            <w:r w:rsidRPr="00F721CE">
              <w:rPr>
                <w:rFonts w:hAnsi="宋体" w:cs="宋体" w:hint="eastAsia"/>
                <w:b/>
                <w:bCs/>
                <w:kern w:val="0"/>
              </w:rPr>
              <w:t>规划内容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6B5C" w14:textId="330CFE55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AC4C" w14:textId="1485DF0B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AD76" w14:textId="6ECA6C81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5724" w14:textId="66B183F3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</w:p>
        </w:tc>
      </w:tr>
      <w:tr w:rsidR="00F721CE" w:rsidRPr="00F721CE" w14:paraId="44AD5DC3" w14:textId="77777777" w:rsidTr="00743516">
        <w:trPr>
          <w:trHeight w:val="28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9268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/>
                <w:kern w:val="0"/>
              </w:rPr>
              <w:t>3</w:t>
            </w:r>
          </w:p>
        </w:tc>
        <w:tc>
          <w:tcPr>
            <w:tcW w:w="3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55F8C" w14:textId="13E3BD7A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cs="宋体"/>
                <w:kern w:val="0"/>
              </w:rPr>
            </w:pPr>
            <w:r w:rsidRPr="00F721CE">
              <w:rPr>
                <w:rFonts w:hAnsi="宋体" w:cs="宋体" w:hint="eastAsia"/>
                <w:kern w:val="0"/>
              </w:rPr>
              <w:t>《</w:t>
            </w:r>
            <w:r w:rsidR="00971012" w:rsidRPr="00F721CE">
              <w:rPr>
                <w:rFonts w:hAnsi="宋体" w:cs="宋体" w:hint="eastAsia"/>
                <w:kern w:val="0"/>
              </w:rPr>
              <w:t>规划</w:t>
            </w:r>
            <w:r w:rsidRPr="00F721CE">
              <w:rPr>
                <w:rFonts w:hAnsi="宋体" w:cs="宋体" w:hint="eastAsia"/>
                <w:kern w:val="0"/>
              </w:rPr>
              <w:t>》不尽符合</w:t>
            </w:r>
            <w:r w:rsidR="00F721CE" w:rsidRPr="00F721CE">
              <w:rPr>
                <w:rFonts w:hAnsi="宋体" w:cs="宋体" w:hint="eastAsia"/>
                <w:kern w:val="0"/>
              </w:rPr>
              <w:t>连南县</w:t>
            </w:r>
            <w:r w:rsidRPr="00F721CE">
              <w:rPr>
                <w:rFonts w:hAnsi="宋体" w:cs="宋体" w:hint="eastAsia"/>
                <w:kern w:val="0"/>
              </w:rPr>
              <w:t>及</w:t>
            </w:r>
            <w:r w:rsidR="00971012" w:rsidRPr="00F721CE">
              <w:rPr>
                <w:rFonts w:hAnsi="宋体" w:cs="宋体" w:hint="eastAsia"/>
                <w:kern w:val="0"/>
              </w:rPr>
              <w:t>下辖各</w:t>
            </w:r>
            <w:r w:rsidR="00F721CE" w:rsidRPr="00F721CE">
              <w:rPr>
                <w:rFonts w:hAnsi="宋体" w:cs="宋体" w:hint="eastAsia"/>
                <w:kern w:val="0"/>
              </w:rPr>
              <w:t>乡镇</w:t>
            </w:r>
            <w:r w:rsidRPr="00F721CE">
              <w:rPr>
                <w:rFonts w:hAnsi="宋体" w:cs="宋体" w:hint="eastAsia"/>
                <w:kern w:val="0"/>
              </w:rPr>
              <w:t>经济社会发展现状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F4770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47BC4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CD25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CE18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</w:tr>
      <w:tr w:rsidR="00F721CE" w:rsidRPr="00F721CE" w14:paraId="1E624B3F" w14:textId="77777777" w:rsidTr="00743516">
        <w:trPr>
          <w:trHeight w:val="28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2E306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/>
                <w:kern w:val="0"/>
              </w:rPr>
              <w:t>4</w:t>
            </w:r>
          </w:p>
        </w:tc>
        <w:tc>
          <w:tcPr>
            <w:tcW w:w="3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C2736" w14:textId="5B4CA1E2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cs="宋体"/>
                <w:kern w:val="0"/>
              </w:rPr>
            </w:pPr>
            <w:r w:rsidRPr="00F721CE">
              <w:rPr>
                <w:rFonts w:hAnsi="宋体" w:cs="宋体" w:hint="eastAsia"/>
                <w:kern w:val="0"/>
              </w:rPr>
              <w:t>《</w:t>
            </w:r>
            <w:r w:rsidR="00971012" w:rsidRPr="00F721CE">
              <w:rPr>
                <w:rFonts w:hAnsi="宋体" w:cs="宋体" w:hint="eastAsia"/>
                <w:kern w:val="0"/>
              </w:rPr>
              <w:t>规划</w:t>
            </w:r>
            <w:r w:rsidRPr="00F721CE">
              <w:rPr>
                <w:rFonts w:hAnsi="宋体" w:cs="宋体" w:hint="eastAsia"/>
                <w:kern w:val="0"/>
              </w:rPr>
              <w:t>》的</w:t>
            </w:r>
            <w:r w:rsidR="00971012" w:rsidRPr="00F721CE">
              <w:rPr>
                <w:rFonts w:hAnsi="宋体" w:cs="宋体" w:hint="eastAsia"/>
                <w:kern w:val="0"/>
              </w:rPr>
              <w:t>规划目标</w:t>
            </w:r>
            <w:r w:rsidRPr="00F721CE">
              <w:rPr>
                <w:rFonts w:hAnsi="宋体" w:cs="宋体" w:hint="eastAsia"/>
                <w:kern w:val="0"/>
              </w:rPr>
              <w:t>不清晰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07C7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29DE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1BEA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B9FF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</w:tr>
      <w:tr w:rsidR="00F721CE" w:rsidRPr="00F721CE" w14:paraId="0627897F" w14:textId="77777777" w:rsidTr="00743516">
        <w:trPr>
          <w:trHeight w:val="28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D8109" w14:textId="77777777" w:rsidR="00F721CE" w:rsidRPr="00F721CE" w:rsidRDefault="00F721CE" w:rsidP="00F721CE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5</w:t>
            </w:r>
          </w:p>
        </w:tc>
        <w:tc>
          <w:tcPr>
            <w:tcW w:w="3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C053F" w14:textId="25EB317F" w:rsidR="00F721CE" w:rsidRPr="00F721CE" w:rsidRDefault="00F721CE" w:rsidP="00F721CE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hAnsi="宋体" w:cs="宋体"/>
                <w:kern w:val="0"/>
              </w:rPr>
            </w:pPr>
            <w:r w:rsidRPr="00F721CE">
              <w:rPr>
                <w:rFonts w:hAnsi="宋体" w:cs="宋体" w:hint="eastAsia"/>
                <w:kern w:val="0"/>
              </w:rPr>
              <w:t>《规划》的规划范围不合理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0699" w14:textId="0A86DC29" w:rsidR="00F721CE" w:rsidRPr="00F721CE" w:rsidRDefault="00F721CE" w:rsidP="00F721CE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E4B6" w14:textId="72B8D96C" w:rsidR="00F721CE" w:rsidRPr="00F721CE" w:rsidRDefault="00F721CE" w:rsidP="00F721CE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FEBF" w14:textId="3879FDD8" w:rsidR="00F721CE" w:rsidRPr="00F721CE" w:rsidRDefault="00F721CE" w:rsidP="00F721CE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BD0D" w14:textId="3B0C19D1" w:rsidR="00F721CE" w:rsidRPr="00F721CE" w:rsidRDefault="00F721CE" w:rsidP="00F721CE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</w:tr>
      <w:tr w:rsidR="00F721CE" w:rsidRPr="00F721CE" w14:paraId="5EBDEFC3" w14:textId="77777777" w:rsidTr="00743516">
        <w:trPr>
          <w:trHeight w:val="28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28496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6</w:t>
            </w:r>
          </w:p>
        </w:tc>
        <w:tc>
          <w:tcPr>
            <w:tcW w:w="3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531DA" w14:textId="3A7D36B8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cs="宋体"/>
                <w:kern w:val="0"/>
              </w:rPr>
            </w:pPr>
            <w:r w:rsidRPr="00F721CE">
              <w:rPr>
                <w:rFonts w:hAnsi="宋体" w:cs="宋体" w:hint="eastAsia"/>
                <w:kern w:val="0"/>
              </w:rPr>
              <w:t>《</w:t>
            </w:r>
            <w:r w:rsidR="00971012" w:rsidRPr="00F721CE">
              <w:rPr>
                <w:rFonts w:hAnsi="宋体" w:cs="宋体" w:hint="eastAsia"/>
                <w:kern w:val="0"/>
              </w:rPr>
              <w:t>规划</w:t>
            </w:r>
            <w:r w:rsidRPr="00F721CE">
              <w:rPr>
                <w:rFonts w:hAnsi="宋体" w:cs="宋体" w:hint="eastAsia"/>
                <w:kern w:val="0"/>
              </w:rPr>
              <w:t>》的主要规划内容不全面</w:t>
            </w:r>
            <w:r w:rsidR="00971012" w:rsidRPr="00F721CE">
              <w:rPr>
                <w:rFonts w:hAnsi="宋体" w:cs="宋体" w:hint="eastAsia"/>
                <w:kern w:val="0"/>
              </w:rPr>
              <w:t>或不合理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5D59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80169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106E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2C66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</w:tr>
      <w:tr w:rsidR="00F721CE" w:rsidRPr="00F721CE" w14:paraId="7D106080" w14:textId="77777777" w:rsidTr="00743516">
        <w:trPr>
          <w:trHeight w:val="28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FA36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7</w:t>
            </w:r>
          </w:p>
        </w:tc>
        <w:tc>
          <w:tcPr>
            <w:tcW w:w="3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2B273" w14:textId="70A905BC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cs="宋体"/>
                <w:kern w:val="0"/>
              </w:rPr>
            </w:pPr>
            <w:r w:rsidRPr="00F721CE">
              <w:rPr>
                <w:rFonts w:hAnsi="宋体" w:cs="宋体" w:hint="eastAsia"/>
                <w:kern w:val="0"/>
              </w:rPr>
              <w:t>《</w:t>
            </w:r>
            <w:r w:rsidR="00971012" w:rsidRPr="00F721CE">
              <w:rPr>
                <w:rFonts w:hAnsi="宋体" w:cs="宋体" w:hint="eastAsia"/>
                <w:kern w:val="0"/>
              </w:rPr>
              <w:t>规划</w:t>
            </w:r>
            <w:r w:rsidRPr="00F721CE">
              <w:rPr>
                <w:rFonts w:hAnsi="宋体" w:cs="宋体" w:hint="eastAsia"/>
                <w:kern w:val="0"/>
              </w:rPr>
              <w:t>》的保障措施不完善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AE88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7F8E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56DB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FB89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</w:tr>
      <w:tr w:rsidR="00F721CE" w:rsidRPr="00F721CE" w14:paraId="28CA30B9" w14:textId="77777777" w:rsidTr="00743516">
        <w:trPr>
          <w:trHeight w:val="28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3155E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b/>
                <w:bCs/>
                <w:kern w:val="0"/>
              </w:rPr>
            </w:pPr>
            <w:r w:rsidRPr="00F721CE">
              <w:rPr>
                <w:rFonts w:hAnsi="宋体" w:cs="宋体" w:hint="eastAsia"/>
                <w:b/>
                <w:bCs/>
                <w:kern w:val="0"/>
              </w:rPr>
              <w:t>三</w:t>
            </w:r>
          </w:p>
        </w:tc>
        <w:tc>
          <w:tcPr>
            <w:tcW w:w="3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7B58E" w14:textId="6F11CA14" w:rsidR="007A329D" w:rsidRPr="00F721CE" w:rsidRDefault="00F721CE" w:rsidP="00922790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cs="宋体"/>
                <w:b/>
                <w:bCs/>
                <w:kern w:val="0"/>
              </w:rPr>
            </w:pPr>
            <w:bookmarkStart w:id="7" w:name="_Hlk68965402"/>
            <w:r>
              <w:rPr>
                <w:rFonts w:hAnsi="宋体" w:cs="宋体" w:hint="eastAsia"/>
                <w:b/>
                <w:bCs/>
                <w:kern w:val="0"/>
              </w:rPr>
              <w:t>医疗卫生事业</w:t>
            </w:r>
            <w:r w:rsidR="007A329D" w:rsidRPr="00F721CE">
              <w:rPr>
                <w:rFonts w:hAnsi="宋体" w:cs="宋体" w:hint="eastAsia"/>
                <w:b/>
                <w:bCs/>
                <w:kern w:val="0"/>
              </w:rPr>
              <w:t>发展</w:t>
            </w:r>
            <w:bookmarkEnd w:id="7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CC8B" w14:textId="4320017B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E708" w14:textId="3DE59D5B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0589" w14:textId="2CD28573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1444" w14:textId="23565B01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</w:p>
        </w:tc>
      </w:tr>
      <w:tr w:rsidR="00F721CE" w:rsidRPr="00F721CE" w14:paraId="7D8783C7" w14:textId="77777777" w:rsidTr="00743516">
        <w:trPr>
          <w:trHeight w:val="28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BEFA3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/>
                <w:kern w:val="0"/>
              </w:rPr>
              <w:t>8</w:t>
            </w:r>
          </w:p>
        </w:tc>
        <w:tc>
          <w:tcPr>
            <w:tcW w:w="3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53688" w14:textId="42637BA3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cs="宋体"/>
                <w:kern w:val="0"/>
              </w:rPr>
            </w:pPr>
            <w:r w:rsidRPr="00F721CE">
              <w:rPr>
                <w:rFonts w:hAnsi="宋体" w:cs="宋体" w:hint="eastAsia"/>
                <w:kern w:val="0"/>
              </w:rPr>
              <w:t>《</w:t>
            </w:r>
            <w:r w:rsidR="00971012" w:rsidRPr="00F721CE">
              <w:rPr>
                <w:rFonts w:hAnsi="宋体" w:cs="宋体" w:hint="eastAsia"/>
                <w:kern w:val="0"/>
              </w:rPr>
              <w:t>规划</w:t>
            </w:r>
            <w:r w:rsidRPr="00F721CE">
              <w:rPr>
                <w:rFonts w:hAnsi="宋体" w:cs="宋体" w:hint="eastAsia"/>
                <w:kern w:val="0"/>
              </w:rPr>
              <w:t>》相关保障措施不成熟可能使行政管理产生漏洞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ABB0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6631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24D1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368C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</w:tr>
      <w:tr w:rsidR="00F721CE" w:rsidRPr="00F721CE" w14:paraId="4FFAC543" w14:textId="77777777" w:rsidTr="00F721CE">
        <w:trPr>
          <w:trHeight w:val="285"/>
        </w:trPr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77136" w14:textId="77777777" w:rsidR="007A329D" w:rsidRPr="00F721CE" w:rsidRDefault="007A329D" w:rsidP="00F721CE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/>
                <w:kern w:val="0"/>
              </w:rPr>
              <w:t>9</w:t>
            </w:r>
          </w:p>
        </w:tc>
        <w:tc>
          <w:tcPr>
            <w:tcW w:w="3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F11A4" w14:textId="266C5C06" w:rsidR="007A329D" w:rsidRPr="00F721CE" w:rsidRDefault="007A329D" w:rsidP="00F721CE">
            <w:pPr>
              <w:widowControl/>
              <w:snapToGrid w:val="0"/>
              <w:spacing w:line="360" w:lineRule="exact"/>
              <w:ind w:firstLineChars="0" w:firstLine="0"/>
              <w:rPr>
                <w:rFonts w:cs="宋体"/>
                <w:kern w:val="0"/>
              </w:rPr>
            </w:pPr>
            <w:r w:rsidRPr="00F721CE">
              <w:rPr>
                <w:rFonts w:hAnsi="宋体" w:cs="宋体" w:hint="eastAsia"/>
                <w:kern w:val="0"/>
              </w:rPr>
              <w:t>《</w:t>
            </w:r>
            <w:r w:rsidR="00971012" w:rsidRPr="00F721CE">
              <w:rPr>
                <w:rFonts w:hAnsi="宋体" w:cs="宋体" w:hint="eastAsia"/>
                <w:kern w:val="0"/>
              </w:rPr>
              <w:t>规划</w:t>
            </w:r>
            <w:r w:rsidRPr="00F721CE">
              <w:rPr>
                <w:rFonts w:hAnsi="宋体" w:cs="宋体" w:hint="eastAsia"/>
                <w:kern w:val="0"/>
              </w:rPr>
              <w:t>》不利于形成科学、合理的城乡</w:t>
            </w:r>
            <w:r w:rsidR="00F721CE" w:rsidRPr="00F721CE">
              <w:rPr>
                <w:rFonts w:hAnsi="宋体" w:cs="宋体" w:hint="eastAsia"/>
                <w:kern w:val="0"/>
              </w:rPr>
              <w:t>医疗卫生事业</w:t>
            </w:r>
            <w:r w:rsidRPr="00F721CE">
              <w:rPr>
                <w:rFonts w:hAnsi="宋体" w:cs="宋体" w:hint="eastAsia"/>
                <w:kern w:val="0"/>
              </w:rPr>
              <w:t>发展</w:t>
            </w:r>
            <w:r w:rsidR="00743516" w:rsidRPr="00F721CE">
              <w:rPr>
                <w:rFonts w:hAnsi="宋体" w:cs="宋体" w:hint="eastAsia"/>
                <w:kern w:val="0"/>
              </w:rPr>
              <w:t>格局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47F11" w14:textId="77777777" w:rsidR="007A329D" w:rsidRPr="00F721CE" w:rsidRDefault="007A329D" w:rsidP="00F721CE">
            <w:pPr>
              <w:widowControl/>
              <w:snapToGrid w:val="0"/>
              <w:spacing w:line="360" w:lineRule="exact"/>
              <w:ind w:firstLineChars="0" w:firstLine="0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9BBF" w14:textId="77777777" w:rsidR="007A329D" w:rsidRPr="00F721CE" w:rsidRDefault="007A329D" w:rsidP="00F721CE">
            <w:pPr>
              <w:widowControl/>
              <w:snapToGrid w:val="0"/>
              <w:spacing w:line="360" w:lineRule="exact"/>
              <w:ind w:firstLineChars="0" w:firstLine="0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2CFDE" w14:textId="77777777" w:rsidR="007A329D" w:rsidRPr="00F721CE" w:rsidRDefault="007A329D" w:rsidP="00F721CE">
            <w:pPr>
              <w:widowControl/>
              <w:snapToGrid w:val="0"/>
              <w:spacing w:line="360" w:lineRule="exact"/>
              <w:ind w:firstLineChars="0" w:firstLine="0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5D8D" w14:textId="77777777" w:rsidR="007A329D" w:rsidRPr="00F721CE" w:rsidRDefault="007A329D" w:rsidP="00F721CE">
            <w:pPr>
              <w:widowControl/>
              <w:snapToGrid w:val="0"/>
              <w:spacing w:line="360" w:lineRule="exact"/>
              <w:ind w:firstLineChars="0" w:firstLine="0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</w:tr>
      <w:tr w:rsidR="00F721CE" w:rsidRPr="00F721CE" w14:paraId="14FE017E" w14:textId="77777777" w:rsidTr="00743516">
        <w:trPr>
          <w:trHeight w:val="285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E696A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b/>
                <w:bCs/>
                <w:kern w:val="0"/>
              </w:rPr>
            </w:pPr>
            <w:r w:rsidRPr="00F721CE">
              <w:rPr>
                <w:rFonts w:hAnsi="宋体" w:cs="宋体" w:hint="eastAsia"/>
                <w:b/>
                <w:bCs/>
                <w:kern w:val="0"/>
              </w:rPr>
              <w:t>四</w:t>
            </w:r>
          </w:p>
        </w:tc>
        <w:tc>
          <w:tcPr>
            <w:tcW w:w="3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EBB0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cs="宋体"/>
                <w:b/>
                <w:bCs/>
                <w:kern w:val="0"/>
              </w:rPr>
            </w:pPr>
            <w:r w:rsidRPr="00F721CE">
              <w:rPr>
                <w:rFonts w:hAnsi="宋体" w:cs="宋体" w:hint="eastAsia"/>
                <w:b/>
                <w:bCs/>
                <w:kern w:val="0"/>
              </w:rPr>
              <w:t>资金使用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9328" w14:textId="42EE011E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45AA" w14:textId="3FADA7E0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6651" w14:textId="040E1D43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3048" w14:textId="2C85417F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</w:p>
        </w:tc>
      </w:tr>
      <w:tr w:rsidR="00F721CE" w:rsidRPr="00F721CE" w14:paraId="4F223AB3" w14:textId="77777777" w:rsidTr="00F721CE">
        <w:trPr>
          <w:trHeight w:val="28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EF40" w14:textId="77777777" w:rsidR="007A329D" w:rsidRPr="00F721CE" w:rsidRDefault="007A329D" w:rsidP="00F721CE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/>
                <w:kern w:val="0"/>
              </w:rPr>
              <w:t>10</w:t>
            </w:r>
          </w:p>
        </w:tc>
        <w:tc>
          <w:tcPr>
            <w:tcW w:w="3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5818" w14:textId="672F3B66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cs="宋体"/>
                <w:kern w:val="0"/>
              </w:rPr>
            </w:pPr>
            <w:r w:rsidRPr="00F721CE">
              <w:rPr>
                <w:rFonts w:hAnsi="宋体" w:cs="宋体" w:hint="eastAsia"/>
                <w:kern w:val="0"/>
              </w:rPr>
              <w:t>《</w:t>
            </w:r>
            <w:r w:rsidR="00971012" w:rsidRPr="00F721CE">
              <w:rPr>
                <w:rFonts w:hAnsi="宋体" w:cs="宋体" w:hint="eastAsia"/>
                <w:kern w:val="0"/>
              </w:rPr>
              <w:t>规划</w:t>
            </w:r>
            <w:r w:rsidRPr="00F721CE">
              <w:rPr>
                <w:rFonts w:hAnsi="宋体" w:cs="宋体" w:hint="eastAsia"/>
                <w:kern w:val="0"/>
              </w:rPr>
              <w:t>》执行过程中</w:t>
            </w:r>
            <w:r w:rsidR="00F721CE" w:rsidRPr="00F721CE">
              <w:rPr>
                <w:rFonts w:hAnsi="宋体" w:cs="宋体" w:hint="eastAsia"/>
                <w:kern w:val="0"/>
              </w:rPr>
              <w:t>涉及</w:t>
            </w:r>
            <w:r w:rsidRPr="00F721CE">
              <w:rPr>
                <w:rFonts w:hAnsi="宋体" w:cs="宋体" w:hint="eastAsia"/>
                <w:kern w:val="0"/>
              </w:rPr>
              <w:t>财政资金使用</w:t>
            </w:r>
            <w:r w:rsidR="00F721CE" w:rsidRPr="00F721CE">
              <w:rPr>
                <w:rFonts w:hAnsi="宋体" w:cs="宋体" w:hint="eastAsia"/>
                <w:kern w:val="0"/>
              </w:rPr>
              <w:t>的可能出现</w:t>
            </w:r>
            <w:r w:rsidRPr="00F721CE">
              <w:rPr>
                <w:rFonts w:hAnsi="宋体" w:cs="宋体" w:hint="eastAsia"/>
                <w:kern w:val="0"/>
              </w:rPr>
              <w:t>管理不善等问题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75A5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2E7C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021F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2626" w14:textId="77777777" w:rsidR="007A329D" w:rsidRPr="00F721CE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F721CE">
              <w:rPr>
                <w:rFonts w:cs="宋体" w:hint="eastAsia"/>
                <w:kern w:val="0"/>
              </w:rPr>
              <w:t>□</w:t>
            </w:r>
          </w:p>
        </w:tc>
      </w:tr>
      <w:tr w:rsidR="00250156" w:rsidRPr="00250156" w14:paraId="18A179B4" w14:textId="77777777" w:rsidTr="00743516">
        <w:trPr>
          <w:trHeight w:val="28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2B606" w14:textId="7777777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b/>
                <w:bCs/>
                <w:kern w:val="0"/>
              </w:rPr>
            </w:pPr>
            <w:r w:rsidRPr="00616925">
              <w:rPr>
                <w:rFonts w:hAnsi="宋体" w:cs="宋体" w:hint="eastAsia"/>
                <w:b/>
                <w:bCs/>
                <w:kern w:val="0"/>
              </w:rPr>
              <w:t>五</w:t>
            </w:r>
          </w:p>
        </w:tc>
        <w:tc>
          <w:tcPr>
            <w:tcW w:w="3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DEB96" w14:textId="7777777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cs="宋体"/>
                <w:b/>
                <w:bCs/>
                <w:kern w:val="0"/>
              </w:rPr>
            </w:pPr>
            <w:bookmarkStart w:id="8" w:name="_Hlk68965654"/>
            <w:r w:rsidRPr="00616925">
              <w:rPr>
                <w:rFonts w:hAnsi="宋体" w:cs="宋体" w:hint="eastAsia"/>
                <w:b/>
                <w:bCs/>
                <w:kern w:val="0"/>
              </w:rPr>
              <w:t>其它影响</w:t>
            </w:r>
            <w:bookmarkEnd w:id="8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8016" w14:textId="0F2E7AC8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6E02" w14:textId="052915BD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2E66" w14:textId="1433A74A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D991" w14:textId="1CA57B21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</w:p>
        </w:tc>
      </w:tr>
      <w:tr w:rsidR="00250156" w:rsidRPr="00250156" w14:paraId="69F7789F" w14:textId="77777777" w:rsidTr="00F721CE">
        <w:trPr>
          <w:trHeight w:val="28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A2B2" w14:textId="77777777" w:rsidR="007A329D" w:rsidRPr="00616925" w:rsidRDefault="007A329D" w:rsidP="00F721CE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/>
                <w:kern w:val="0"/>
              </w:rPr>
              <w:t>11</w:t>
            </w:r>
          </w:p>
        </w:tc>
        <w:tc>
          <w:tcPr>
            <w:tcW w:w="3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C31E6" w14:textId="09AC963B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cs="宋体"/>
                <w:kern w:val="0"/>
              </w:rPr>
            </w:pPr>
            <w:r w:rsidRPr="00616925">
              <w:rPr>
                <w:rFonts w:hAnsi="宋体" w:cs="宋体" w:hint="eastAsia"/>
                <w:kern w:val="0"/>
              </w:rPr>
              <w:t>《</w:t>
            </w:r>
            <w:r w:rsidR="00971012" w:rsidRPr="00616925">
              <w:rPr>
                <w:rFonts w:hAnsi="宋体" w:cs="宋体" w:hint="eastAsia"/>
                <w:kern w:val="0"/>
              </w:rPr>
              <w:t>规划</w:t>
            </w:r>
            <w:r w:rsidRPr="00616925">
              <w:rPr>
                <w:rFonts w:hAnsi="宋体" w:cs="宋体" w:hint="eastAsia"/>
                <w:kern w:val="0"/>
              </w:rPr>
              <w:t>》</w:t>
            </w:r>
            <w:r w:rsidRPr="00616925">
              <w:rPr>
                <w:rFonts w:hint="eastAsia"/>
                <w:kern w:val="0"/>
              </w:rPr>
              <w:t>对</w:t>
            </w:r>
            <w:r w:rsidR="00F721CE" w:rsidRPr="00616925">
              <w:rPr>
                <w:rFonts w:hint="eastAsia"/>
                <w:kern w:val="0"/>
              </w:rPr>
              <w:t>连南县城</w:t>
            </w:r>
            <w:r w:rsidR="00743516" w:rsidRPr="00616925">
              <w:rPr>
                <w:rFonts w:hint="eastAsia"/>
                <w:kern w:val="0"/>
              </w:rPr>
              <w:t>及下辖各</w:t>
            </w:r>
            <w:r w:rsidR="00F721CE" w:rsidRPr="00616925">
              <w:rPr>
                <w:rFonts w:hint="eastAsia"/>
                <w:kern w:val="0"/>
              </w:rPr>
              <w:t>乡镇</w:t>
            </w:r>
            <w:r w:rsidRPr="00616925">
              <w:rPr>
                <w:rFonts w:hint="eastAsia"/>
                <w:kern w:val="0"/>
              </w:rPr>
              <w:t>现有</w:t>
            </w:r>
            <w:r w:rsidR="00F721CE" w:rsidRPr="00616925">
              <w:rPr>
                <w:rFonts w:hint="eastAsia"/>
                <w:kern w:val="0"/>
              </w:rPr>
              <w:t>医疗卫生体系</w:t>
            </w:r>
            <w:r w:rsidR="00616925" w:rsidRPr="00616925">
              <w:rPr>
                <w:rFonts w:hint="eastAsia"/>
                <w:kern w:val="0"/>
              </w:rPr>
              <w:t>产生</w:t>
            </w:r>
            <w:r w:rsidRPr="00616925">
              <w:rPr>
                <w:rFonts w:hint="eastAsia"/>
                <w:kern w:val="0"/>
              </w:rPr>
              <w:t>不利影响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316F9" w14:textId="7777777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5472B" w14:textId="7777777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0801" w14:textId="7777777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B780" w14:textId="7777777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 w:hint="eastAsia"/>
                <w:kern w:val="0"/>
              </w:rPr>
              <w:t>□</w:t>
            </w:r>
          </w:p>
        </w:tc>
      </w:tr>
      <w:tr w:rsidR="00616925" w:rsidRPr="00616925" w14:paraId="1984348B" w14:textId="77777777" w:rsidTr="00F721CE">
        <w:trPr>
          <w:trHeight w:val="28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64C5" w14:textId="77777777" w:rsidR="007A329D" w:rsidRPr="00616925" w:rsidRDefault="007A329D" w:rsidP="00F721CE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/>
                <w:kern w:val="0"/>
              </w:rPr>
              <w:t>12</w:t>
            </w:r>
          </w:p>
        </w:tc>
        <w:tc>
          <w:tcPr>
            <w:tcW w:w="3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5C0D1" w14:textId="05173635" w:rsidR="007A329D" w:rsidRPr="00616925" w:rsidRDefault="007A329D" w:rsidP="00616925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cs="宋体"/>
                <w:kern w:val="0"/>
              </w:rPr>
            </w:pPr>
            <w:r w:rsidRPr="00616925">
              <w:rPr>
                <w:rFonts w:hAnsi="宋体" w:cs="宋体" w:hint="eastAsia"/>
                <w:kern w:val="0"/>
              </w:rPr>
              <w:t>《</w:t>
            </w:r>
            <w:r w:rsidR="00971012" w:rsidRPr="00616925">
              <w:rPr>
                <w:rFonts w:hAnsi="宋体" w:cs="宋体" w:hint="eastAsia"/>
                <w:kern w:val="0"/>
              </w:rPr>
              <w:t>规划</w:t>
            </w:r>
            <w:r w:rsidRPr="00616925">
              <w:rPr>
                <w:rFonts w:hAnsi="宋体" w:cs="宋体" w:hint="eastAsia"/>
                <w:kern w:val="0"/>
              </w:rPr>
              <w:t>》实施可能对</w:t>
            </w:r>
            <w:r w:rsidR="00616925" w:rsidRPr="00616925">
              <w:rPr>
                <w:rFonts w:hint="eastAsia"/>
                <w:kern w:val="0"/>
              </w:rPr>
              <w:t>连南县城及下辖各乡镇</w:t>
            </w:r>
            <w:r w:rsidR="00616925" w:rsidRPr="00616925">
              <w:rPr>
                <w:rFonts w:hint="eastAsia"/>
                <w:kern w:val="0"/>
              </w:rPr>
              <w:t>医疗卫生事业人才引进与培养产生不利影响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F74E" w14:textId="7777777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63BF5" w14:textId="7777777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10EE" w14:textId="7777777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35A7" w14:textId="7777777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 w:hint="eastAsia"/>
                <w:kern w:val="0"/>
              </w:rPr>
              <w:t>□</w:t>
            </w:r>
          </w:p>
        </w:tc>
      </w:tr>
      <w:tr w:rsidR="00616925" w:rsidRPr="00616925" w14:paraId="1C4D317A" w14:textId="77777777" w:rsidTr="00F721CE">
        <w:trPr>
          <w:trHeight w:val="285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691F" w14:textId="77777777" w:rsidR="007A329D" w:rsidRPr="00616925" w:rsidRDefault="007A329D" w:rsidP="00F721CE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/>
                <w:kern w:val="0"/>
              </w:rPr>
              <w:t>13</w:t>
            </w:r>
          </w:p>
        </w:tc>
        <w:tc>
          <w:tcPr>
            <w:tcW w:w="3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C60B" w14:textId="5838A038" w:rsidR="007A329D" w:rsidRPr="00616925" w:rsidRDefault="00616925" w:rsidP="00922790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cs="宋体"/>
                <w:kern w:val="0"/>
              </w:rPr>
            </w:pPr>
            <w:r w:rsidRPr="00616925">
              <w:rPr>
                <w:rFonts w:hAnsi="宋体" w:cs="宋体" w:hint="eastAsia"/>
                <w:kern w:val="0"/>
              </w:rPr>
              <w:t>《</w:t>
            </w:r>
            <w:r w:rsidR="007A329D" w:rsidRPr="00616925">
              <w:rPr>
                <w:rFonts w:hAnsi="宋体" w:cs="宋体" w:hint="eastAsia"/>
                <w:kern w:val="0"/>
              </w:rPr>
              <w:t>规划</w:t>
            </w:r>
            <w:r w:rsidRPr="00616925">
              <w:rPr>
                <w:rFonts w:hAnsi="宋体" w:cs="宋体" w:hint="eastAsia"/>
                <w:kern w:val="0"/>
              </w:rPr>
              <w:t>》</w:t>
            </w:r>
            <w:r w:rsidR="007A329D" w:rsidRPr="00616925">
              <w:rPr>
                <w:rFonts w:hAnsi="宋体" w:cs="宋体" w:hint="eastAsia"/>
                <w:kern w:val="0"/>
              </w:rPr>
              <w:t>对社会弱势群体不能起到应有的保护作用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7088" w14:textId="7777777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F7C2" w14:textId="7777777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AC1D" w14:textId="7777777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97D2" w14:textId="7777777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 w:hint="eastAsia"/>
                <w:kern w:val="0"/>
              </w:rPr>
              <w:t>□</w:t>
            </w:r>
          </w:p>
        </w:tc>
      </w:tr>
      <w:tr w:rsidR="00250156" w:rsidRPr="00250156" w14:paraId="5353FDCE" w14:textId="77777777" w:rsidTr="00F721CE">
        <w:trPr>
          <w:trHeight w:val="285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D53C" w14:textId="77777777" w:rsidR="007A329D" w:rsidRPr="00616925" w:rsidRDefault="007A329D" w:rsidP="00F721CE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 w:hint="eastAsia"/>
                <w:kern w:val="0"/>
              </w:rPr>
              <w:t>1</w:t>
            </w:r>
            <w:r w:rsidRPr="00616925">
              <w:rPr>
                <w:rFonts w:cs="宋体"/>
                <w:kern w:val="0"/>
              </w:rPr>
              <w:t>4</w:t>
            </w:r>
          </w:p>
        </w:tc>
        <w:tc>
          <w:tcPr>
            <w:tcW w:w="3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43650" w14:textId="7AA5455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hAnsi="宋体" w:cs="宋体"/>
                <w:kern w:val="0"/>
              </w:rPr>
            </w:pPr>
            <w:r w:rsidRPr="00616925">
              <w:rPr>
                <w:rFonts w:hint="eastAsia"/>
              </w:rPr>
              <w:t>《</w:t>
            </w:r>
            <w:r w:rsidR="00971012" w:rsidRPr="00616925">
              <w:rPr>
                <w:rFonts w:hint="eastAsia"/>
              </w:rPr>
              <w:t>规划</w:t>
            </w:r>
            <w:r w:rsidRPr="00616925">
              <w:rPr>
                <w:rFonts w:hint="eastAsia"/>
              </w:rPr>
              <w:t>》实施过程中</w:t>
            </w:r>
            <w:r w:rsidR="00616925" w:rsidRPr="00616925">
              <w:rPr>
                <w:rFonts w:hint="eastAsia"/>
                <w:kern w:val="0"/>
              </w:rPr>
              <w:t>连南县城及下辖各乡镇</w:t>
            </w:r>
            <w:r w:rsidRPr="00616925">
              <w:rPr>
                <w:rFonts w:hint="eastAsia"/>
              </w:rPr>
              <w:t>、各村</w:t>
            </w:r>
            <w:r w:rsidR="00616925" w:rsidRPr="00616925">
              <w:rPr>
                <w:rFonts w:hint="eastAsia"/>
              </w:rPr>
              <w:t>医疗卫生机构</w:t>
            </w:r>
            <w:r w:rsidRPr="00616925">
              <w:rPr>
                <w:rFonts w:hint="eastAsia"/>
              </w:rPr>
              <w:t>之间协调难度大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47AE6" w14:textId="7777777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893F" w14:textId="7777777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F880" w14:textId="7777777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0C56" w14:textId="7777777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 w:hint="eastAsia"/>
                <w:kern w:val="0"/>
              </w:rPr>
              <w:t>□</w:t>
            </w:r>
          </w:p>
        </w:tc>
      </w:tr>
      <w:tr w:rsidR="00616925" w:rsidRPr="00616925" w14:paraId="50C9D71E" w14:textId="77777777" w:rsidTr="00F721CE">
        <w:trPr>
          <w:trHeight w:val="285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BB60" w14:textId="77777777" w:rsidR="007A329D" w:rsidRPr="00616925" w:rsidRDefault="007A329D" w:rsidP="00F721CE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/>
                <w:kern w:val="0"/>
              </w:rPr>
              <w:t>1</w:t>
            </w:r>
            <w:r w:rsidRPr="00616925">
              <w:rPr>
                <w:rFonts w:cs="宋体" w:hint="eastAsia"/>
                <w:kern w:val="0"/>
              </w:rPr>
              <w:t>5</w:t>
            </w:r>
          </w:p>
        </w:tc>
        <w:tc>
          <w:tcPr>
            <w:tcW w:w="3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2F2A" w14:textId="7EB8C296" w:rsidR="007A329D" w:rsidRPr="00616925" w:rsidRDefault="00616925" w:rsidP="00922790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hAnsi="宋体" w:cs="宋体"/>
                <w:kern w:val="0"/>
              </w:rPr>
            </w:pPr>
            <w:r w:rsidRPr="00616925">
              <w:rPr>
                <w:rFonts w:hint="eastAsia"/>
              </w:rPr>
              <w:t>《规划》</w:t>
            </w:r>
            <w:r>
              <w:rPr>
                <w:rFonts w:hint="eastAsia"/>
              </w:rPr>
              <w:t>制定及</w:t>
            </w:r>
            <w:r w:rsidRPr="00616925">
              <w:rPr>
                <w:rFonts w:hint="eastAsia"/>
              </w:rPr>
              <w:t>实施过程中</w:t>
            </w:r>
            <w:r w:rsidR="007A329D" w:rsidRPr="00616925">
              <w:rPr>
                <w:rFonts w:hAnsi="宋体" w:cs="宋体" w:hint="eastAsia"/>
                <w:kern w:val="0"/>
              </w:rPr>
              <w:t>媒体舆论导向的影响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1735" w14:textId="7777777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20187" w14:textId="7777777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7781" w14:textId="7777777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 w:hint="eastAsia"/>
                <w:kern w:val="0"/>
              </w:rPr>
              <w:t>□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5312" w14:textId="77777777" w:rsidR="007A329D" w:rsidRPr="00616925" w:rsidRDefault="007A329D" w:rsidP="00922790">
            <w:pPr>
              <w:widowControl/>
              <w:snapToGrid w:val="0"/>
              <w:spacing w:line="360" w:lineRule="exact"/>
              <w:ind w:firstLineChars="0" w:firstLine="0"/>
              <w:jc w:val="center"/>
              <w:rPr>
                <w:rFonts w:cs="宋体"/>
                <w:kern w:val="0"/>
              </w:rPr>
            </w:pPr>
            <w:r w:rsidRPr="00616925">
              <w:rPr>
                <w:rFonts w:cs="宋体" w:hint="eastAsia"/>
                <w:kern w:val="0"/>
              </w:rPr>
              <w:t>□</w:t>
            </w:r>
          </w:p>
        </w:tc>
      </w:tr>
    </w:tbl>
    <w:bookmarkEnd w:id="5"/>
    <w:p w14:paraId="34C0ED0B" w14:textId="77777777" w:rsidR="00971012" w:rsidRPr="00616925" w:rsidRDefault="00971012" w:rsidP="00971012">
      <w:pPr>
        <w:ind w:firstLine="482"/>
        <w:rPr>
          <w:b/>
          <w:bCs/>
        </w:rPr>
      </w:pPr>
      <w:r w:rsidRPr="00616925">
        <w:rPr>
          <w:rFonts w:hint="eastAsia"/>
          <w:b/>
          <w:bCs/>
        </w:rPr>
        <w:t>四、开放性问题</w:t>
      </w:r>
    </w:p>
    <w:p w14:paraId="74FDA59C" w14:textId="6852959C" w:rsidR="00C63571" w:rsidRPr="00616925" w:rsidRDefault="00971012" w:rsidP="00971012">
      <w:pPr>
        <w:ind w:firstLine="480"/>
      </w:pPr>
      <w:r w:rsidRPr="00616925">
        <w:rPr>
          <w:rFonts w:hint="eastAsia"/>
        </w:rPr>
        <w:t>针对本事项，如贵单位认为还存在其他影响社会、经济、环境和安全等方面的社会稳定风险因素，请补充并提出相应的化解措施。（可另附页）</w:t>
      </w:r>
    </w:p>
    <w:p w14:paraId="1297BE6C" w14:textId="77777777" w:rsidR="00C63571" w:rsidRPr="00250156" w:rsidRDefault="00C63571">
      <w:pPr>
        <w:ind w:firstLine="480"/>
        <w:rPr>
          <w:color w:val="FF0000"/>
        </w:rPr>
      </w:pPr>
    </w:p>
    <w:sectPr w:rsidR="00C63571" w:rsidRPr="00250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27632" w14:textId="77777777" w:rsidR="00AE3454" w:rsidRDefault="00AE3454" w:rsidP="00460641">
      <w:pPr>
        <w:spacing w:line="240" w:lineRule="auto"/>
        <w:ind w:firstLine="480"/>
      </w:pPr>
      <w:r>
        <w:separator/>
      </w:r>
    </w:p>
  </w:endnote>
  <w:endnote w:type="continuationSeparator" w:id="0">
    <w:p w14:paraId="7EFFB30F" w14:textId="77777777" w:rsidR="00AE3454" w:rsidRDefault="00AE3454" w:rsidP="0046064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66FED" w14:textId="77777777" w:rsidR="00460641" w:rsidRDefault="0046064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DB809" w14:textId="77777777" w:rsidR="00460641" w:rsidRDefault="0046064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5712" w14:textId="77777777" w:rsidR="00460641" w:rsidRDefault="0046064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B174B" w14:textId="77777777" w:rsidR="00AE3454" w:rsidRDefault="00AE3454" w:rsidP="00460641">
      <w:pPr>
        <w:spacing w:line="240" w:lineRule="auto"/>
        <w:ind w:firstLine="480"/>
      </w:pPr>
      <w:r>
        <w:separator/>
      </w:r>
    </w:p>
  </w:footnote>
  <w:footnote w:type="continuationSeparator" w:id="0">
    <w:p w14:paraId="1C873BF8" w14:textId="77777777" w:rsidR="00AE3454" w:rsidRDefault="00AE3454" w:rsidP="0046064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A6EFD" w14:textId="77777777" w:rsidR="00460641" w:rsidRDefault="0046064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CEB92" w14:textId="77777777" w:rsidR="00460641" w:rsidRDefault="00460641" w:rsidP="00460641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CE7C6" w14:textId="77777777" w:rsidR="00460641" w:rsidRDefault="0046064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54"/>
    <w:rsid w:val="00112330"/>
    <w:rsid w:val="001B14CA"/>
    <w:rsid w:val="001C1E2B"/>
    <w:rsid w:val="00201D6E"/>
    <w:rsid w:val="00250156"/>
    <w:rsid w:val="002569F0"/>
    <w:rsid w:val="00257FBE"/>
    <w:rsid w:val="0029647A"/>
    <w:rsid w:val="00364F8B"/>
    <w:rsid w:val="00423D54"/>
    <w:rsid w:val="00460641"/>
    <w:rsid w:val="00493E91"/>
    <w:rsid w:val="004C2D21"/>
    <w:rsid w:val="00544EDB"/>
    <w:rsid w:val="005C7090"/>
    <w:rsid w:val="00616925"/>
    <w:rsid w:val="00622B5E"/>
    <w:rsid w:val="00736937"/>
    <w:rsid w:val="00743516"/>
    <w:rsid w:val="007A329D"/>
    <w:rsid w:val="00922790"/>
    <w:rsid w:val="00970416"/>
    <w:rsid w:val="00971012"/>
    <w:rsid w:val="00984F48"/>
    <w:rsid w:val="00A14162"/>
    <w:rsid w:val="00AE3454"/>
    <w:rsid w:val="00B115BE"/>
    <w:rsid w:val="00B3307D"/>
    <w:rsid w:val="00C54788"/>
    <w:rsid w:val="00C63571"/>
    <w:rsid w:val="00CA7B7B"/>
    <w:rsid w:val="00D9650F"/>
    <w:rsid w:val="00DC3F5D"/>
    <w:rsid w:val="00DD5998"/>
    <w:rsid w:val="00E4055C"/>
    <w:rsid w:val="00F31E32"/>
    <w:rsid w:val="00F7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8DADE"/>
  <w15:chartTrackingRefBased/>
  <w15:docId w15:val="{F3434EAD-9950-41FE-9E8B-E5826398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D21"/>
    <w:pPr>
      <w:widowControl w:val="0"/>
      <w:spacing w:line="360" w:lineRule="auto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3F5D"/>
    <w:pPr>
      <w:keepNext/>
      <w:keepLines/>
      <w:spacing w:beforeLines="50" w:before="50" w:afterLines="50" w:after="50"/>
      <w:ind w:firstLineChars="0" w:firstLine="0"/>
      <w:jc w:val="center"/>
      <w:outlineLvl w:val="0"/>
    </w:pPr>
    <w:rPr>
      <w:rFonts w:eastAsia="仿宋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rsid w:val="00DC3F5D"/>
    <w:pPr>
      <w:keepNext/>
      <w:keepLines/>
      <w:spacing w:beforeLines="50" w:before="50" w:afterLines="50" w:after="50"/>
      <w:ind w:firstLineChars="0" w:firstLine="0"/>
      <w:outlineLvl w:val="1"/>
    </w:pPr>
    <w:rPr>
      <w:rFonts w:eastAsia="仿宋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DC3F5D"/>
    <w:pPr>
      <w:keepNext/>
      <w:keepLines/>
      <w:spacing w:beforeLines="50" w:before="50" w:afterLines="50" w:after="50"/>
      <w:ind w:firstLineChars="0" w:firstLine="0"/>
      <w:outlineLvl w:val="2"/>
    </w:pPr>
    <w:rPr>
      <w:rFonts w:eastAsia="仿宋" w:cstheme="minorBidi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C3F5D"/>
    <w:pPr>
      <w:keepNext/>
      <w:keepLines/>
      <w:spacing w:beforeLines="50" w:before="50" w:afterLines="50" w:after="50"/>
      <w:ind w:firstLineChars="0" w:firstLine="0"/>
      <w:outlineLvl w:val="3"/>
    </w:pPr>
    <w:rPr>
      <w:rFonts w:eastAsia="仿宋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rsid w:val="00DC3F5D"/>
    <w:rPr>
      <w:rFonts w:eastAsia="仿宋" w:cstheme="minorBidi"/>
      <w:b/>
      <w:bCs/>
      <w:sz w:val="28"/>
      <w:szCs w:val="32"/>
    </w:rPr>
  </w:style>
  <w:style w:type="character" w:customStyle="1" w:styleId="20">
    <w:name w:val="标题 2 字符"/>
    <w:link w:val="2"/>
    <w:rsid w:val="00DC3F5D"/>
    <w:rPr>
      <w:rFonts w:eastAsia="仿宋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DC3F5D"/>
    <w:rPr>
      <w:rFonts w:eastAsia="仿宋"/>
      <w:b/>
      <w:bCs/>
      <w:kern w:val="44"/>
      <w:sz w:val="32"/>
      <w:szCs w:val="44"/>
    </w:rPr>
  </w:style>
  <w:style w:type="character" w:customStyle="1" w:styleId="40">
    <w:name w:val="标题 4 字符"/>
    <w:basedOn w:val="a0"/>
    <w:link w:val="4"/>
    <w:uiPriority w:val="9"/>
    <w:rsid w:val="00DC3F5D"/>
    <w:rPr>
      <w:rFonts w:eastAsia="仿宋" w:cstheme="majorBidi"/>
      <w:b/>
      <w:bCs/>
      <w:szCs w:val="28"/>
    </w:rPr>
  </w:style>
  <w:style w:type="paragraph" w:styleId="a3">
    <w:name w:val="header"/>
    <w:basedOn w:val="a"/>
    <w:link w:val="a4"/>
    <w:uiPriority w:val="99"/>
    <w:unhideWhenUsed/>
    <w:rsid w:val="00460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06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064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0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Microsoft</cp:lastModifiedBy>
  <cp:revision>27</cp:revision>
  <dcterms:created xsi:type="dcterms:W3CDTF">2021-02-28T01:02:00Z</dcterms:created>
  <dcterms:modified xsi:type="dcterms:W3CDTF">2021-10-17T17:42:00Z</dcterms:modified>
</cp:coreProperties>
</file>