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  <w:t>附件：</w:t>
      </w:r>
    </w:p>
    <w:tbl>
      <w:tblPr>
        <w:tblStyle w:val="3"/>
        <w:tblW w:w="10070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488"/>
        <w:gridCol w:w="852"/>
        <w:gridCol w:w="768"/>
        <w:gridCol w:w="1003"/>
        <w:gridCol w:w="737"/>
        <w:gridCol w:w="720"/>
        <w:gridCol w:w="900"/>
        <w:gridCol w:w="924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7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 听证代表报名登记表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  程度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4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通信地址 </w:t>
            </w:r>
          </w:p>
        </w:tc>
        <w:tc>
          <w:tcPr>
            <w:tcW w:w="5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   编码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6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  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基本观点及主要理由</w:t>
            </w:r>
          </w:p>
        </w:tc>
        <w:tc>
          <w:tcPr>
            <w:tcW w:w="861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1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1BF5E85"/>
    <w:rsid w:val="088B3227"/>
    <w:rsid w:val="170F1416"/>
    <w:rsid w:val="21BF5E85"/>
    <w:rsid w:val="4D533344"/>
    <w:rsid w:val="7DEF14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2020-12-14T03:01:00Z</dcterms:created>
  <dc:creator>Administrator</dc:creator>
  <cp:lastModifiedBy>Administrator</cp:lastModifiedBy>
  <dcterms:modified xsi:type="dcterms:W3CDTF">2024-10-09T07:53:31Z</dcterms:modified>
  <dc:title> 听证代表报名登记表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