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连南瑶族自治县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蔬菜农药残留检测情况汇总表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5"/>
        <w:ind w:firstLine="2100" w:firstLineChars="10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val="en-US" w:eastAsia="zh-CN"/>
        </w:rPr>
        <w:t>连南瑶族自治县农业农村局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房冬至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eastAsia"/>
          <w:szCs w:val="21"/>
        </w:rPr>
        <w:t>填报日期：20</w:t>
      </w:r>
      <w:r>
        <w:rPr>
          <w:rFonts w:hint="eastAsia"/>
          <w:szCs w:val="21"/>
          <w:lang w:val="en-US" w:eastAsia="zh-CN"/>
        </w:rPr>
        <w:t>25.7.30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13201" w:type="dxa"/>
        <w:jc w:val="center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13"/>
        <w:gridCol w:w="974"/>
        <w:gridCol w:w="872"/>
        <w:gridCol w:w="958"/>
        <w:gridCol w:w="960"/>
        <w:gridCol w:w="900"/>
        <w:gridCol w:w="1035"/>
        <w:gridCol w:w="975"/>
        <w:gridCol w:w="1005"/>
        <w:gridCol w:w="930"/>
        <w:gridCol w:w="10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3917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速测</w:t>
            </w:r>
          </w:p>
        </w:tc>
        <w:tc>
          <w:tcPr>
            <w:tcW w:w="387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9" w:colLast="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2" w:name="OLE_LINK3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3" w:name="OLE_LINK4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9" w:type="dxa"/>
          </w:tcPr>
          <w:p>
            <w:pPr>
              <w:spacing w:line="360" w:lineRule="auto"/>
              <w:jc w:val="distribut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检测结果分析</w:t>
            </w:r>
          </w:p>
        </w:tc>
        <w:tc>
          <w:tcPr>
            <w:tcW w:w="11882" w:type="dxa"/>
            <w:gridSpan w:val="1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检测合格率较高的蔬菜：</w:t>
            </w:r>
            <w:bookmarkStart w:id="4" w:name="_GoBack"/>
            <w:bookmarkEnd w:id="4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zh-CN"/>
              </w:rPr>
              <w:t>上海青、奶白菜、油麦菜、芥蓝、茼蒿、菜心、芥蓝、奶白菜、包菜、竹筒青、菜心。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lang w:val="en-US" w:eastAsia="zh-CN"/>
        </w:rPr>
        <w:t>2025年</w:t>
      </w:r>
      <w:r>
        <w:rPr>
          <w:rFonts w:hint="eastAsia"/>
          <w:sz w:val="24"/>
        </w:rPr>
        <w:t>1月</w:t>
      </w:r>
      <w:r>
        <w:rPr>
          <w:rFonts w:hint="eastAsia"/>
          <w:sz w:val="24"/>
          <w:lang w:val="en-US" w:eastAsia="zh-CN"/>
        </w:rPr>
        <w:t>-6月</w:t>
      </w:r>
      <w:r>
        <w:rPr>
          <w:rFonts w:hint="eastAsia"/>
          <w:sz w:val="24"/>
        </w:rPr>
        <w:t>份共出动</w:t>
      </w:r>
      <w:r>
        <w:rPr>
          <w:rFonts w:hint="eastAsia"/>
          <w:sz w:val="24"/>
          <w:lang w:val="en-US" w:eastAsia="zh-CN"/>
        </w:rPr>
        <w:t>35</w:t>
      </w:r>
      <w:r>
        <w:rPr>
          <w:rFonts w:hint="eastAsia"/>
          <w:sz w:val="24"/>
        </w:rPr>
        <w:t>车次，</w:t>
      </w:r>
      <w:r>
        <w:rPr>
          <w:rFonts w:hint="eastAsia"/>
          <w:sz w:val="24"/>
          <w:lang w:val="en-US" w:eastAsia="zh-CN"/>
        </w:rPr>
        <w:t>85</w:t>
      </w:r>
      <w:r>
        <w:rPr>
          <w:rFonts w:hint="eastAsia"/>
          <w:sz w:val="24"/>
        </w:rPr>
        <w:t>人次，对周边及基地共抽查</w:t>
      </w:r>
      <w:r>
        <w:rPr>
          <w:rFonts w:hint="eastAsia"/>
          <w:sz w:val="24"/>
          <w:lang w:val="en-US" w:eastAsia="zh-CN"/>
        </w:rPr>
        <w:t>40</w:t>
      </w:r>
      <w:r>
        <w:rPr>
          <w:rFonts w:hint="eastAsia"/>
          <w:sz w:val="24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320" w:firstLineChars="44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499" w:right="533" w:bottom="499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jMwYmQzY2IxMWI4ZDhmMzM5MTcwM2ZjZjQ4YmYifQ=="/>
  </w:docVars>
  <w:rsids>
    <w:rsidRoot w:val="4A932903"/>
    <w:rsid w:val="01B4078E"/>
    <w:rsid w:val="05C23B72"/>
    <w:rsid w:val="05FF3EA7"/>
    <w:rsid w:val="0A7B4545"/>
    <w:rsid w:val="0C0253C7"/>
    <w:rsid w:val="0D521ED9"/>
    <w:rsid w:val="11D13E85"/>
    <w:rsid w:val="1C422B81"/>
    <w:rsid w:val="1D9A586F"/>
    <w:rsid w:val="1E8013A1"/>
    <w:rsid w:val="217C6C7E"/>
    <w:rsid w:val="2275443E"/>
    <w:rsid w:val="23D825FC"/>
    <w:rsid w:val="26CE25D0"/>
    <w:rsid w:val="27233409"/>
    <w:rsid w:val="2B210580"/>
    <w:rsid w:val="2C4D1DAF"/>
    <w:rsid w:val="30A315BC"/>
    <w:rsid w:val="318358D6"/>
    <w:rsid w:val="35364B01"/>
    <w:rsid w:val="3D566E51"/>
    <w:rsid w:val="3D6F4FCA"/>
    <w:rsid w:val="40B30B1A"/>
    <w:rsid w:val="41220AFD"/>
    <w:rsid w:val="44111908"/>
    <w:rsid w:val="444313F0"/>
    <w:rsid w:val="47864839"/>
    <w:rsid w:val="4A932903"/>
    <w:rsid w:val="4D334D56"/>
    <w:rsid w:val="4F570584"/>
    <w:rsid w:val="4FBF549B"/>
    <w:rsid w:val="50E174B1"/>
    <w:rsid w:val="530D6A66"/>
    <w:rsid w:val="5514017A"/>
    <w:rsid w:val="574F019E"/>
    <w:rsid w:val="595071A8"/>
    <w:rsid w:val="5A0B5C2B"/>
    <w:rsid w:val="5F472D7B"/>
    <w:rsid w:val="609D4714"/>
    <w:rsid w:val="62235BE3"/>
    <w:rsid w:val="6359505F"/>
    <w:rsid w:val="648261D4"/>
    <w:rsid w:val="68996153"/>
    <w:rsid w:val="6A364121"/>
    <w:rsid w:val="6B71593D"/>
    <w:rsid w:val="6DA532C3"/>
    <w:rsid w:val="6DC12E8C"/>
    <w:rsid w:val="6EF43016"/>
    <w:rsid w:val="72F457BC"/>
    <w:rsid w:val="73011FEE"/>
    <w:rsid w:val="76FB24D9"/>
    <w:rsid w:val="7774799B"/>
    <w:rsid w:val="79DB0937"/>
    <w:rsid w:val="7C7C4819"/>
    <w:rsid w:val="7C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860</Characters>
  <Lines>0</Lines>
  <Paragraphs>0</Paragraphs>
  <TotalTime>7</TotalTime>
  <ScaleCrop>false</ScaleCrop>
  <LinksUpToDate>false</LinksUpToDate>
  <CharactersWithSpaces>861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2021-09-28T09:05:00Z</dcterms:created>
  <dc:creator>Administrator</dc:creator>
  <cp:lastModifiedBy>admin</cp:lastModifiedBy>
  <cp:lastPrinted>2025-04-21T02:17:00Z</cp:lastPrinted>
  <dcterms:modified xsi:type="dcterms:W3CDTF">2025-07-30T01:55:42Z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8F57DF955FF54C0DA88B29BC4A6335AE</vt:lpwstr>
  </property>
</Properties>
</file>