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连南瑶族自治县202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年公开招聘医疗卫生事业单位工作人员拟聘用人员名单公示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（第一批）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连南瑶族自治县202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年公开招聘医疗卫生事业单位工作人员经笔试、面试、体检和考察等程序，现对第一批拟聘用人员（名单详见附件）予以公示，公示时间为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公示期间，如对拟聘用人员有异议的，须以书面形式（包括必要的证明材料）向连南瑶族自治县卫生健康局反映，反映情况必须使用真实姓名和联系方式，匿名信函不予受理。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经公示无异议的，将按规定程序办理聘用手续。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月28日至202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联系电话：0763—8661876或0763-8662333。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联系地址：广东省清远市连南瑶族自治县三江镇团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结大道行政服务中心四楼（县卫生健康局406室）。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附件：连南瑶族自治县2025年公开招聘医疗卫生事业单位工作人员拟聘用人员名单（第一批）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连南瑶族自治县卫生健康局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5"/>
        <w:tblW w:w="873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76"/>
        <w:gridCol w:w="912"/>
        <w:gridCol w:w="2016"/>
        <w:gridCol w:w="1812"/>
        <w:gridCol w:w="17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连南瑶族自治县2025年公开招聘医疗卫生事业单位工作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3"/>
                <w:szCs w:val="3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人员拟聘用人员名单（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第一批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  敏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20250202301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沈雯琦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20250202311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鸿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钟春容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伍红强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李永梅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旋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张万鹏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松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陈祥芳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成杜花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唐晓玲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20250202322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万海鑫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20250202518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陆颖欣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赵小茜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卢绍达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20250101424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黄灿铭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20250202612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苏祺善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20250101721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20250102106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20250100408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20250100717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  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20250100807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20250101022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陈姿彤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20250100910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赖嘉霖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20250101229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20250101316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2041" w:right="1531" w:bottom="1701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D3D95"/>
    <w:rsid w:val="2FFDB3E2"/>
    <w:rsid w:val="3A9D3D95"/>
    <w:rsid w:val="3E831CAB"/>
    <w:rsid w:val="407C15D8"/>
    <w:rsid w:val="5EFB0664"/>
    <w:rsid w:val="7FAFB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2025-10-27T10:03:00Z</dcterms:created>
  <dc:creator>梅子</dc:creator>
  <cp:lastModifiedBy>pp</cp:lastModifiedBy>
  <cp:lastPrinted>2025-10-27T10:14:00Z</cp:lastPrinted>
  <dcterms:modified xsi:type="dcterms:W3CDTF">2025-10-27T15:09:28Z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C83DA90809FF4496BC5532F7155AA6CA_11</vt:lpwstr>
  </property>
  <property fmtid="{D5CDD505-2E9C-101B-9397-08002B2CF9AE}" pid="4" name="KSOTemplateDocerSaveRecord">
    <vt:lpwstr>eyJoZGlkIjoiOTRmMThmYzlkODYyZmVkMzRkZDRmNjM2OTg5ZjAxMTUiLCJ1c2VySWQiOiIyMzE0NTM3MzgifQ==</vt:lpwstr>
  </property>
</Properties>
</file>