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55F0">
      <w:pPr>
        <w:keepNext w:val="0"/>
        <w:keepLines w:val="0"/>
        <w:pageBreakBefore w:val="0"/>
        <w:widowControl w:val="0"/>
        <w:kinsoku/>
        <w:wordWrap/>
        <w:overflowPunct/>
        <w:topLinePunct w:val="0"/>
        <w:autoSpaceDE/>
        <w:autoSpaceDN/>
        <w:bidi w:val="0"/>
        <w:adjustRightInd/>
        <w:snapToGrid/>
        <w:spacing w:line="700" w:lineRule="exact"/>
        <w:ind w:left="0" w:leftChars="0" w:firstLine="440" w:firstLineChars="100"/>
        <w:jc w:val="both"/>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2026年连南瑶族自治县农作物主导品种和</w:t>
      </w:r>
    </w:p>
    <w:p w14:paraId="037896A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主推技术意见</w:t>
      </w:r>
    </w:p>
    <w:p w14:paraId="01CFAA1F">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w:t>
      </w:r>
    </w:p>
    <w:p w14:paraId="33B3C85D">
      <w:pPr>
        <w:keepNext w:val="0"/>
        <w:keepLines w:val="0"/>
        <w:pageBreakBefore w:val="0"/>
        <w:widowControl w:val="0"/>
        <w:kinsoku/>
        <w:wordWrap/>
        <w:overflowPunct/>
        <w:topLinePunct w:val="0"/>
        <w:autoSpaceDE/>
        <w:autoSpaceDN w:val="0"/>
        <w:bidi w:val="0"/>
        <w:adjustRightInd/>
        <w:snapToGrid/>
        <w:spacing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根据农业农村部和省委，省政府工作部署，为推动产业</w:t>
      </w:r>
      <w:bookmarkStart w:id="0" w:name="_GoBack"/>
      <w:bookmarkEnd w:id="0"/>
      <w:r>
        <w:rPr>
          <w:rFonts w:hint="eastAsia" w:ascii="仿宋_GB2312" w:hAnsi="仿宋_GB2312" w:eastAsia="仿宋_GB2312" w:cs="仿宋_GB2312"/>
          <w:b w:val="0"/>
          <w:bCs w:val="0"/>
          <w:color w:val="000000"/>
          <w:sz w:val="32"/>
          <w:szCs w:val="32"/>
        </w:rPr>
        <w:t>科技互促双强，充分发挥科技对粮油等主要作物大面积单产提升和农业产业转型升级的支撑引领作用，夯实粮食生产和重要农产品稳定安全供给基础，加快高产优质品种和先进适用技术推广应用，确保粮食生产和重要农产品稳定安全供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结合我县气候环境条件</w:t>
      </w:r>
      <w:r>
        <w:rPr>
          <w:rFonts w:hint="eastAsia" w:ascii="仿宋_GB2312" w:hAnsi="仿宋_GB2312" w:eastAsia="仿宋_GB2312" w:cs="仿宋_GB2312"/>
          <w:b w:val="0"/>
          <w:bCs w:val="0"/>
          <w:color w:val="000000"/>
          <w:sz w:val="32"/>
          <w:szCs w:val="32"/>
          <w:lang w:eastAsia="zh-CN"/>
        </w:rPr>
        <w:t>及</w:t>
      </w:r>
      <w:r>
        <w:rPr>
          <w:rFonts w:hint="eastAsia" w:ascii="仿宋_GB2312" w:hAnsi="仿宋_GB2312" w:eastAsia="仿宋_GB2312" w:cs="仿宋_GB2312"/>
          <w:b w:val="0"/>
          <w:bCs w:val="0"/>
          <w:color w:val="000000"/>
          <w:sz w:val="32"/>
          <w:szCs w:val="32"/>
          <w:highlight w:val="none"/>
        </w:rPr>
        <w:t>近年来</w:t>
      </w:r>
      <w:r>
        <w:rPr>
          <w:rFonts w:hint="eastAsia" w:ascii="仿宋_GB2312" w:hAnsi="仿宋_GB2312" w:eastAsia="仿宋_GB2312" w:cs="仿宋_GB2312"/>
          <w:b w:val="0"/>
          <w:bCs w:val="0"/>
          <w:color w:val="000000"/>
          <w:sz w:val="32"/>
          <w:szCs w:val="32"/>
        </w:rPr>
        <w:t>我</w:t>
      </w:r>
      <w:r>
        <w:rPr>
          <w:rFonts w:hint="eastAsia" w:ascii="仿宋_GB2312" w:hAnsi="仿宋_GB2312" w:eastAsia="仿宋_GB2312" w:cs="仿宋_GB2312"/>
          <w:b w:val="0"/>
          <w:bCs w:val="0"/>
          <w:color w:val="000000"/>
          <w:sz w:val="32"/>
          <w:szCs w:val="32"/>
          <w:lang w:eastAsia="zh-CN"/>
        </w:rPr>
        <w:t>县农作物引种试验及大田生产表现</w:t>
      </w:r>
      <w:r>
        <w:rPr>
          <w:rFonts w:hint="eastAsia" w:ascii="仿宋_GB2312" w:hAnsi="仿宋_GB2312" w:eastAsia="仿宋_GB2312" w:cs="仿宋_GB2312"/>
          <w:b w:val="0"/>
          <w:bCs w:val="0"/>
          <w:color w:val="000000"/>
          <w:sz w:val="32"/>
          <w:szCs w:val="32"/>
        </w:rPr>
        <w:t>，提出我县农作物品种利用意见</w:t>
      </w:r>
      <w:r>
        <w:rPr>
          <w:rFonts w:hint="eastAsia" w:ascii="仿宋_GB2312" w:hAnsi="仿宋_GB2312" w:eastAsia="仿宋_GB2312" w:cs="仿宋_GB2312"/>
          <w:b w:val="0"/>
          <w:bCs w:val="0"/>
          <w:color w:val="000000"/>
          <w:sz w:val="32"/>
          <w:szCs w:val="32"/>
          <w:lang w:eastAsia="zh-CN"/>
        </w:rPr>
        <w:t>和主推技术</w:t>
      </w:r>
      <w:r>
        <w:rPr>
          <w:rFonts w:hint="eastAsia" w:ascii="仿宋_GB2312" w:hAnsi="仿宋_GB2312" w:eastAsia="仿宋_GB2312" w:cs="仿宋_GB2312"/>
          <w:b w:val="0"/>
          <w:bCs w:val="0"/>
          <w:color w:val="000000"/>
          <w:sz w:val="32"/>
          <w:szCs w:val="32"/>
        </w:rPr>
        <w:t>。各</w:t>
      </w:r>
      <w:r>
        <w:rPr>
          <w:rFonts w:hint="eastAsia" w:ascii="仿宋_GB2312" w:hAnsi="仿宋_GB2312" w:eastAsia="仿宋_GB2312" w:cs="仿宋_GB2312"/>
          <w:b w:val="0"/>
          <w:bCs w:val="0"/>
          <w:color w:val="000000"/>
          <w:sz w:val="32"/>
          <w:szCs w:val="32"/>
          <w:lang w:eastAsia="zh-CN"/>
        </w:rPr>
        <w:t>地</w:t>
      </w:r>
      <w:r>
        <w:rPr>
          <w:rFonts w:hint="eastAsia" w:ascii="仿宋_GB2312" w:hAnsi="仿宋_GB2312" w:eastAsia="仿宋_GB2312" w:cs="仿宋_GB2312"/>
          <w:b w:val="0"/>
          <w:bCs w:val="0"/>
          <w:color w:val="000000"/>
          <w:sz w:val="32"/>
          <w:szCs w:val="32"/>
        </w:rPr>
        <w:t>因地制宜选择</w:t>
      </w:r>
      <w:r>
        <w:rPr>
          <w:rFonts w:hint="eastAsia" w:ascii="仿宋_GB2312" w:hAnsi="仿宋_GB2312" w:eastAsia="仿宋_GB2312" w:cs="仿宋_GB2312"/>
          <w:b w:val="0"/>
          <w:bCs w:val="0"/>
          <w:color w:val="000000"/>
          <w:sz w:val="32"/>
          <w:szCs w:val="32"/>
          <w:lang w:eastAsia="zh-CN"/>
        </w:rPr>
        <w:t>好农作物主导</w:t>
      </w:r>
      <w:r>
        <w:rPr>
          <w:rFonts w:hint="eastAsia" w:ascii="仿宋_GB2312" w:hAnsi="仿宋_GB2312" w:eastAsia="仿宋_GB2312" w:cs="仿宋_GB2312"/>
          <w:b w:val="0"/>
          <w:bCs w:val="0"/>
          <w:color w:val="000000"/>
          <w:sz w:val="32"/>
          <w:szCs w:val="32"/>
        </w:rPr>
        <w:t>品种</w:t>
      </w:r>
      <w:r>
        <w:rPr>
          <w:rFonts w:hint="eastAsia" w:ascii="仿宋_GB2312" w:hAnsi="仿宋_GB2312" w:eastAsia="仿宋_GB2312" w:cs="仿宋_GB2312"/>
          <w:b w:val="0"/>
          <w:bCs w:val="0"/>
          <w:color w:val="000000"/>
          <w:sz w:val="32"/>
          <w:szCs w:val="32"/>
          <w:lang w:eastAsia="zh-CN"/>
        </w:rPr>
        <w:t>和主推技术</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进一步</w:t>
      </w:r>
      <w:r>
        <w:rPr>
          <w:rFonts w:hint="eastAsia" w:ascii="仿宋_GB2312" w:hAnsi="仿宋_GB2312" w:eastAsia="仿宋_GB2312" w:cs="仿宋_GB2312"/>
          <w:b w:val="0"/>
          <w:bCs w:val="0"/>
          <w:color w:val="000000"/>
          <w:sz w:val="32"/>
          <w:szCs w:val="32"/>
        </w:rPr>
        <w:t>优化品种</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种植结构，</w:t>
      </w:r>
      <w:r>
        <w:rPr>
          <w:rFonts w:hint="eastAsia" w:ascii="仿宋_GB2312" w:hAnsi="仿宋_GB2312" w:eastAsia="仿宋_GB2312" w:cs="仿宋_GB2312"/>
          <w:b w:val="0"/>
          <w:bCs w:val="0"/>
          <w:color w:val="000000"/>
          <w:sz w:val="32"/>
          <w:szCs w:val="32"/>
          <w:lang w:eastAsia="zh-CN"/>
        </w:rPr>
        <w:t>良种配套良法</w:t>
      </w:r>
      <w:r>
        <w:rPr>
          <w:rFonts w:hint="eastAsia" w:ascii="仿宋_GB2312" w:hAnsi="仿宋_GB2312" w:eastAsia="仿宋_GB2312" w:cs="仿宋_GB2312"/>
          <w:b w:val="0"/>
          <w:bCs w:val="0"/>
          <w:color w:val="000000"/>
          <w:sz w:val="32"/>
          <w:szCs w:val="32"/>
        </w:rPr>
        <w:t>，充分发挥良种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良</w:t>
      </w:r>
      <w:r>
        <w:rPr>
          <w:rFonts w:hint="eastAsia" w:ascii="仿宋_GB2312" w:hAnsi="仿宋_GB2312" w:eastAsia="仿宋_GB2312" w:cs="仿宋_GB2312"/>
          <w:b w:val="0"/>
          <w:bCs w:val="0"/>
          <w:color w:val="000000"/>
          <w:sz w:val="32"/>
          <w:szCs w:val="32"/>
          <w:lang w:eastAsia="zh-CN"/>
        </w:rPr>
        <w:t>法在农业科技</w:t>
      </w:r>
      <w:r>
        <w:rPr>
          <w:rFonts w:hint="eastAsia" w:ascii="仿宋_GB2312" w:hAnsi="仿宋_GB2312" w:eastAsia="仿宋_GB2312" w:cs="仿宋_GB2312"/>
          <w:b w:val="0"/>
          <w:bCs w:val="0"/>
          <w:color w:val="000000"/>
          <w:sz w:val="32"/>
          <w:szCs w:val="32"/>
        </w:rPr>
        <w:t>中的关键作用。</w:t>
      </w:r>
    </w:p>
    <w:p w14:paraId="32E6A258">
      <w:pPr>
        <w:keepNext w:val="0"/>
        <w:keepLines w:val="0"/>
        <w:pageBreakBefore w:val="0"/>
        <w:widowControl w:val="0"/>
        <w:kinsoku/>
        <w:wordWrap/>
        <w:overflowPunct/>
        <w:topLinePunct w:val="0"/>
        <w:autoSpaceDE/>
        <w:autoSpaceDN w:val="0"/>
        <w:bidi w:val="0"/>
        <w:adjustRightInd/>
        <w:snapToGrid/>
        <w:spacing w:after="0" w:afterLines="0" w:line="560" w:lineRule="exact"/>
        <w:ind w:right="0" w:rightChars="0" w:firstLine="640" w:firstLineChars="200"/>
        <w:jc w:val="left"/>
        <w:textAlignment w:val="auto"/>
        <w:outlineLvl w:val="9"/>
        <w:rPr>
          <w:rFonts w:hint="eastAsia" w:ascii="仿宋_GB2312" w:hAnsi="仿宋_GB2312" w:eastAsia="仿宋_GB2312" w:cs="仿宋_GB2312"/>
          <w:b/>
          <w:bCs/>
          <w:color w:val="000000"/>
          <w:sz w:val="32"/>
          <w:szCs w:val="32"/>
          <w:lang w:eastAsia="zh-CN"/>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eastAsia="zh-CN"/>
        </w:rPr>
        <w:t>主导品种</w:t>
      </w:r>
    </w:p>
    <w:p w14:paraId="037B3DD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rPr>
        <w:t>水稻</w:t>
      </w:r>
    </w:p>
    <w:p w14:paraId="12E671B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1.早稻</w:t>
      </w:r>
    </w:p>
    <w:p w14:paraId="7FFA165E">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（1）杂交稻</w:t>
      </w:r>
      <w:r>
        <w:rPr>
          <w:rFonts w:hint="eastAsia" w:ascii="仿宋_GB2312" w:hAnsi="仿宋_GB2312" w:eastAsia="仿宋_GB2312" w:cs="仿宋_GB2312"/>
          <w:b/>
          <w:bCs/>
          <w:color w:val="000000"/>
          <w:sz w:val="32"/>
          <w:szCs w:val="32"/>
        </w:rPr>
        <w:t>　　</w:t>
      </w:r>
    </w:p>
    <w:p w14:paraId="380BB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olor w:val="000000"/>
          <w:kern w:val="0"/>
          <w:sz w:val="32"/>
          <w:szCs w:val="32"/>
          <w:highlight w:val="none"/>
          <w:u w:val="none"/>
          <w:lang w:val="en-US" w:eastAsia="zh-CN" w:bidi="ar"/>
        </w:rPr>
      </w:pPr>
      <w:r>
        <w:rPr>
          <w:rFonts w:hint="eastAsia" w:ascii="仿宋_GB2312" w:hAnsi="仿宋_GB2312" w:eastAsia="仿宋_GB2312" w:cs="仿宋_GB2312"/>
          <w:b w:val="0"/>
          <w:bCs w:val="0"/>
          <w:color w:val="000000"/>
          <w:sz w:val="32"/>
          <w:szCs w:val="32"/>
          <w:lang w:eastAsia="zh-CN"/>
        </w:rPr>
        <w:t>泰丰优</w:t>
      </w:r>
      <w:r>
        <w:rPr>
          <w:rFonts w:hint="eastAsia" w:ascii="仿宋_GB2312" w:hAnsi="仿宋_GB2312" w:eastAsia="仿宋_GB2312" w:cs="仿宋_GB2312"/>
          <w:b w:val="0"/>
          <w:bCs w:val="0"/>
          <w:color w:val="000000"/>
          <w:sz w:val="32"/>
          <w:szCs w:val="32"/>
          <w:lang w:val="en-US" w:eastAsia="zh-CN"/>
        </w:rPr>
        <w:t>208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highlight w:val="none"/>
          <w:lang w:eastAsia="zh-CN"/>
        </w:rPr>
        <w:t>金象优福晶丝苗*、广</w:t>
      </w:r>
      <w:r>
        <w:rPr>
          <w:rFonts w:hint="eastAsia" w:ascii="仿宋_GB2312" w:hAnsi="仿宋_GB2312" w:eastAsia="仿宋_GB2312" w:cs="仿宋_GB2312"/>
          <w:b w:val="0"/>
          <w:bCs w:val="0"/>
          <w:color w:val="000000"/>
          <w:sz w:val="32"/>
          <w:szCs w:val="32"/>
          <w:highlight w:val="none"/>
          <w:lang w:val="en-US" w:eastAsia="zh-CN"/>
        </w:rPr>
        <w:t>8优金占、</w:t>
      </w:r>
      <w:r>
        <w:rPr>
          <w:rFonts w:hint="eastAsia" w:ascii="仿宋_GB2312" w:hAnsi="仿宋_GB2312" w:eastAsia="仿宋_GB2312" w:cs="仿宋_GB2312"/>
          <w:b w:val="0"/>
          <w:bCs w:val="0"/>
          <w:i w:val="0"/>
          <w:color w:val="000000"/>
          <w:kern w:val="0"/>
          <w:sz w:val="32"/>
          <w:szCs w:val="32"/>
          <w:highlight w:val="none"/>
          <w:u w:val="none"/>
          <w:lang w:val="en-US" w:eastAsia="zh-CN" w:bidi="ar"/>
        </w:rPr>
        <w:t>软华优金丝、耕香优荔丝苗、泰优粤禾丝苗、</w:t>
      </w:r>
      <w:r>
        <w:rPr>
          <w:rFonts w:hint="eastAsia" w:ascii="仿宋_GB2312" w:hAnsi="仿宋_GB2312" w:eastAsia="仿宋_GB2312" w:cs="仿宋_GB2312"/>
          <w:b w:val="0"/>
          <w:bCs w:val="0"/>
          <w:i w:val="0"/>
          <w:strike w:val="0"/>
          <w:dstrike w:val="0"/>
          <w:color w:val="000000"/>
          <w:kern w:val="0"/>
          <w:sz w:val="32"/>
          <w:szCs w:val="32"/>
          <w:highlight w:val="none"/>
          <w:u w:val="none"/>
          <w:lang w:val="en-US" w:eastAsia="zh-CN" w:bidi="ar"/>
        </w:rPr>
        <w:t>胜优黄占、香禾优细丝苗</w:t>
      </w:r>
      <w:r>
        <w:rPr>
          <w:rFonts w:hint="eastAsia" w:ascii="仿宋_GB2312" w:hAnsi="仿宋_GB2312" w:eastAsia="仿宋_GB2312" w:cs="仿宋_GB2312"/>
          <w:b w:val="0"/>
          <w:bCs w:val="0"/>
          <w:i w:val="0"/>
          <w:color w:val="000000"/>
          <w:kern w:val="0"/>
          <w:sz w:val="32"/>
          <w:szCs w:val="32"/>
          <w:highlight w:val="none"/>
          <w:u w:val="none"/>
          <w:lang w:val="en-US" w:eastAsia="zh-CN" w:bidi="ar"/>
        </w:rPr>
        <w:t>、</w:t>
      </w:r>
      <w:r>
        <w:rPr>
          <w:rFonts w:hint="eastAsia" w:ascii="仿宋_GB2312" w:hAnsi="仿宋_GB2312" w:eastAsia="仿宋_GB2312" w:cs="仿宋_GB2312"/>
          <w:b w:val="0"/>
          <w:bCs w:val="0"/>
          <w:color w:val="000000"/>
          <w:sz w:val="32"/>
          <w:szCs w:val="32"/>
          <w:highlight w:val="none"/>
        </w:rPr>
        <w:t>深</w:t>
      </w:r>
      <w:r>
        <w:rPr>
          <w:rFonts w:hint="eastAsia" w:ascii="仿宋_GB2312" w:hAnsi="仿宋_GB2312" w:eastAsia="仿宋_GB2312" w:cs="仿宋_GB2312"/>
          <w:b w:val="0"/>
          <w:bCs w:val="0"/>
          <w:i w:val="0"/>
          <w:color w:val="000000"/>
          <w:kern w:val="0"/>
          <w:sz w:val="32"/>
          <w:szCs w:val="32"/>
          <w:highlight w:val="none"/>
          <w:u w:val="none"/>
          <w:lang w:val="en-US" w:eastAsia="zh-CN" w:bidi="ar"/>
        </w:rPr>
        <w:t>优9708、广8优305、创两优茉莉占、奇两优华占。</w:t>
      </w:r>
    </w:p>
    <w:p w14:paraId="69DE70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color w:val="000000"/>
          <w:kern w:val="0"/>
          <w:sz w:val="32"/>
          <w:szCs w:val="32"/>
          <w:highlight w:val="none"/>
          <w:u w:val="none"/>
          <w:lang w:val="en-US" w:eastAsia="zh-CN" w:bidi="ar"/>
        </w:rPr>
      </w:pPr>
      <w:r>
        <w:rPr>
          <w:rFonts w:hint="eastAsia" w:ascii="仿宋_GB2312" w:hAnsi="仿宋_GB2312" w:eastAsia="仿宋_GB2312" w:cs="仿宋_GB2312"/>
          <w:b/>
          <w:bCs/>
          <w:i w:val="0"/>
          <w:color w:val="000000"/>
          <w:kern w:val="0"/>
          <w:sz w:val="32"/>
          <w:szCs w:val="32"/>
          <w:highlight w:val="none"/>
          <w:u w:val="none"/>
          <w:lang w:val="en-US" w:eastAsia="zh-CN" w:bidi="ar"/>
        </w:rPr>
        <w:t>（2）常规稻</w:t>
      </w:r>
    </w:p>
    <w:p w14:paraId="7ED5001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南晶香占、二广香占3号、</w:t>
      </w:r>
      <w:r>
        <w:rPr>
          <w:rFonts w:hint="eastAsia" w:ascii="仿宋_GB2312" w:hAnsi="仿宋_GB2312" w:eastAsia="仿宋_GB2312" w:cs="仿宋_GB2312"/>
          <w:b w:val="0"/>
          <w:bCs w:val="0"/>
          <w:color w:val="000000"/>
          <w:sz w:val="32"/>
          <w:szCs w:val="32"/>
          <w:lang w:eastAsia="zh-CN"/>
        </w:rPr>
        <w:t>金农丝苗</w:t>
      </w:r>
      <w:r>
        <w:rPr>
          <w:rFonts w:hint="eastAsia" w:ascii="仿宋_GB2312" w:hAnsi="仿宋_GB2312" w:eastAsia="仿宋_GB2312" w:cs="仿宋_GB2312"/>
          <w:b w:val="0"/>
          <w:bCs w:val="0"/>
          <w:color w:val="000000"/>
          <w:sz w:val="32"/>
          <w:szCs w:val="32"/>
        </w:rPr>
        <w:t>*等。</w:t>
      </w:r>
    </w:p>
    <w:p w14:paraId="54DE4D2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中稻</w:t>
      </w:r>
      <w:r>
        <w:rPr>
          <w:rFonts w:hint="eastAsia" w:ascii="仿宋_GB2312" w:hAnsi="仿宋_GB2312" w:eastAsia="仿宋_GB2312" w:cs="仿宋_GB2312"/>
          <w:b/>
          <w:bCs/>
          <w:color w:val="000000"/>
          <w:sz w:val="32"/>
          <w:szCs w:val="32"/>
          <w:lang w:eastAsia="zh-CN"/>
        </w:rPr>
        <w:t>（含单季稻）</w:t>
      </w:r>
    </w:p>
    <w:p w14:paraId="23601BDF">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（1）杂交</w:t>
      </w:r>
      <w:r>
        <w:rPr>
          <w:rFonts w:hint="eastAsia" w:ascii="仿宋_GB2312" w:hAnsi="仿宋_GB2312" w:eastAsia="仿宋_GB2312" w:cs="仿宋_GB2312"/>
          <w:b/>
          <w:bCs/>
          <w:color w:val="000000"/>
          <w:sz w:val="32"/>
          <w:szCs w:val="32"/>
        </w:rPr>
        <w:t>稻</w:t>
      </w:r>
      <w:r>
        <w:rPr>
          <w:rFonts w:hint="eastAsia" w:ascii="仿宋_GB2312" w:hAnsi="仿宋_GB2312" w:eastAsia="仿宋_GB2312" w:cs="仿宋_GB2312"/>
          <w:b w:val="0"/>
          <w:bCs w:val="0"/>
          <w:color w:val="000000"/>
          <w:sz w:val="32"/>
          <w:szCs w:val="32"/>
        </w:rPr>
        <w:t xml:space="preserve">   </w:t>
      </w:r>
    </w:p>
    <w:p w14:paraId="74B5C86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软华优金丝、</w:t>
      </w:r>
      <w:r>
        <w:rPr>
          <w:rFonts w:hint="eastAsia" w:ascii="仿宋_GB2312" w:hAnsi="仿宋_GB2312" w:eastAsia="仿宋_GB2312" w:cs="仿宋_GB2312"/>
          <w:b w:val="0"/>
          <w:bCs w:val="0"/>
          <w:i w:val="0"/>
          <w:strike w:val="0"/>
          <w:dstrike w:val="0"/>
          <w:color w:val="000000"/>
          <w:kern w:val="0"/>
          <w:sz w:val="32"/>
          <w:szCs w:val="32"/>
          <w:highlight w:val="none"/>
          <w:u w:val="none"/>
          <w:lang w:val="en-US" w:eastAsia="zh-CN" w:bidi="ar"/>
        </w:rPr>
        <w:t>香禾优细丝苗、香禾优226</w:t>
      </w:r>
      <w:r>
        <w:rPr>
          <w:rFonts w:hint="eastAsia" w:ascii="仿宋_GB2312" w:hAnsi="仿宋_GB2312" w:eastAsia="仿宋_GB2312" w:cs="仿宋_GB2312"/>
          <w:b w:val="0"/>
          <w:bCs w:val="0"/>
          <w:i w:val="0"/>
          <w:color w:val="000000"/>
          <w:kern w:val="0"/>
          <w:sz w:val="32"/>
          <w:szCs w:val="32"/>
          <w:highlight w:val="none"/>
          <w:u w:val="none"/>
          <w:lang w:val="en-US" w:eastAsia="zh-CN" w:bidi="ar"/>
        </w:rPr>
        <w:t>、</w:t>
      </w:r>
      <w:r>
        <w:rPr>
          <w:rFonts w:hint="eastAsia" w:ascii="仿宋_GB2312" w:hAnsi="仿宋_GB2312" w:eastAsia="仿宋_GB2312" w:cs="仿宋_GB2312"/>
          <w:b w:val="0"/>
          <w:bCs w:val="0"/>
          <w:color w:val="000000"/>
          <w:sz w:val="32"/>
          <w:szCs w:val="32"/>
          <w:highlight w:val="none"/>
          <w:lang w:eastAsia="zh-CN"/>
        </w:rPr>
        <w:t>深两优</w:t>
      </w:r>
      <w:r>
        <w:rPr>
          <w:rFonts w:hint="eastAsia" w:ascii="仿宋_GB2312" w:hAnsi="仿宋_GB2312" w:eastAsia="仿宋_GB2312" w:cs="仿宋_GB2312"/>
          <w:b w:val="0"/>
          <w:bCs w:val="0"/>
          <w:color w:val="000000"/>
          <w:sz w:val="32"/>
          <w:szCs w:val="32"/>
          <w:lang w:val="en-US" w:eastAsia="zh-CN"/>
        </w:rPr>
        <w:t>870</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i w:val="0"/>
          <w:color w:val="000000"/>
          <w:kern w:val="0"/>
          <w:sz w:val="32"/>
          <w:szCs w:val="32"/>
          <w:highlight w:val="none"/>
          <w:u w:val="none"/>
          <w:lang w:val="en-US" w:eastAsia="zh-CN" w:bidi="ar"/>
        </w:rPr>
        <w:t>Y两优1378、</w:t>
      </w:r>
      <w:r>
        <w:rPr>
          <w:rFonts w:hint="eastAsia" w:ascii="仿宋_GB2312" w:hAnsi="仿宋_GB2312" w:eastAsia="仿宋_GB2312" w:cs="仿宋_GB2312"/>
          <w:b w:val="0"/>
          <w:bCs w:val="0"/>
          <w:color w:val="000000"/>
          <w:sz w:val="32"/>
          <w:szCs w:val="32"/>
          <w:highlight w:val="none"/>
          <w:lang w:val="en-US" w:eastAsia="zh-CN"/>
        </w:rPr>
        <w:t>Y</w:t>
      </w:r>
      <w:r>
        <w:rPr>
          <w:rFonts w:hint="eastAsia" w:ascii="仿宋_GB2312" w:hAnsi="仿宋_GB2312" w:eastAsia="仿宋_GB2312" w:cs="仿宋_GB2312"/>
          <w:b w:val="0"/>
          <w:bCs w:val="0"/>
          <w:color w:val="000000"/>
          <w:sz w:val="32"/>
          <w:szCs w:val="32"/>
          <w:lang w:val="en-US" w:eastAsia="zh-CN"/>
        </w:rPr>
        <w:t>两优1173、野香优688、</w:t>
      </w:r>
      <w:r>
        <w:rPr>
          <w:rFonts w:hint="eastAsia" w:ascii="仿宋_GB2312" w:hAnsi="仿宋_GB2312" w:eastAsia="仿宋_GB2312" w:cs="仿宋_GB2312"/>
          <w:b w:val="0"/>
          <w:bCs w:val="0"/>
          <w:color w:val="000000"/>
          <w:sz w:val="32"/>
          <w:szCs w:val="32"/>
          <w:lang w:eastAsia="zh-CN"/>
        </w:rPr>
        <w:t>恒丰优</w:t>
      </w:r>
      <w:r>
        <w:rPr>
          <w:rFonts w:hint="eastAsia" w:ascii="仿宋_GB2312" w:hAnsi="仿宋_GB2312" w:eastAsia="仿宋_GB2312" w:cs="仿宋_GB2312"/>
          <w:b w:val="0"/>
          <w:bCs w:val="0"/>
          <w:color w:val="000000"/>
          <w:sz w:val="32"/>
          <w:szCs w:val="32"/>
          <w:lang w:val="en-US" w:eastAsia="zh-CN"/>
        </w:rPr>
        <w:t>387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广8优2168、</w:t>
      </w:r>
      <w:r>
        <w:rPr>
          <w:rFonts w:hint="eastAsia" w:ascii="仿宋_GB2312" w:hAnsi="仿宋_GB2312" w:eastAsia="仿宋_GB2312" w:cs="仿宋_GB2312"/>
          <w:b w:val="0"/>
          <w:bCs w:val="0"/>
          <w:color w:val="000000"/>
          <w:sz w:val="32"/>
          <w:szCs w:val="32"/>
          <w:lang w:val="en-US" w:eastAsia="zh-CN"/>
        </w:rPr>
        <w:t>五丰优615</w:t>
      </w:r>
      <w:r>
        <w:rPr>
          <w:rFonts w:hint="eastAsia" w:ascii="仿宋_GB2312" w:hAnsi="仿宋_GB2312" w:eastAsia="仿宋_GB2312" w:cs="仿宋_GB2312"/>
          <w:b w:val="0"/>
          <w:bCs w:val="0"/>
          <w:color w:val="000000"/>
          <w:sz w:val="32"/>
          <w:szCs w:val="32"/>
          <w:lang w:eastAsia="zh-CN"/>
        </w:rPr>
        <w:t>。</w:t>
      </w:r>
    </w:p>
    <w:p w14:paraId="3B5CCE7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color w:val="000000"/>
          <w:sz w:val="32"/>
          <w:szCs w:val="32"/>
          <w:lang w:val="en-US" w:eastAsia="zh-CN"/>
        </w:rPr>
        <w:t>（2）常规</w:t>
      </w:r>
      <w:r>
        <w:rPr>
          <w:rFonts w:hint="eastAsia" w:ascii="仿宋_GB2312" w:hAnsi="仿宋_GB2312" w:eastAsia="仿宋_GB2312" w:cs="仿宋_GB2312"/>
          <w:b/>
          <w:bCs/>
          <w:color w:val="000000"/>
          <w:sz w:val="32"/>
          <w:szCs w:val="32"/>
        </w:rPr>
        <w:t>稻</w:t>
      </w:r>
      <w:r>
        <w:rPr>
          <w:rFonts w:hint="eastAsia" w:ascii="仿宋_GB2312" w:hAnsi="仿宋_GB2312" w:eastAsia="仿宋_GB2312" w:cs="仿宋_GB2312"/>
          <w:b w:val="0"/>
          <w:bCs w:val="0"/>
          <w:color w:val="000000"/>
          <w:sz w:val="32"/>
          <w:szCs w:val="32"/>
        </w:rPr>
        <w:t>*</w:t>
      </w:r>
    </w:p>
    <w:p w14:paraId="6F66E37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南晶香占、粤禾丝苗、五山丝苗、黄广油占、</w:t>
      </w:r>
      <w:r>
        <w:rPr>
          <w:rFonts w:hint="eastAsia" w:ascii="仿宋_GB2312" w:hAnsi="仿宋_GB2312" w:eastAsia="仿宋_GB2312" w:cs="仿宋_GB2312"/>
          <w:b w:val="0"/>
          <w:bCs w:val="0"/>
          <w:color w:val="000000"/>
          <w:sz w:val="32"/>
          <w:szCs w:val="32"/>
          <w:lang w:eastAsia="zh-CN"/>
        </w:rPr>
        <w:t>粤农丝苗、黄广银占、象牙香占等。</w:t>
      </w:r>
    </w:p>
    <w:p w14:paraId="75BA461E">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晚稻</w:t>
      </w:r>
    </w:p>
    <w:p w14:paraId="74DB5A9D">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（1）杂交</w:t>
      </w:r>
      <w:r>
        <w:rPr>
          <w:rFonts w:hint="eastAsia" w:ascii="仿宋_GB2312" w:hAnsi="仿宋_GB2312" w:eastAsia="仿宋_GB2312" w:cs="仿宋_GB2312"/>
          <w:b/>
          <w:bCs/>
          <w:color w:val="000000"/>
          <w:sz w:val="32"/>
          <w:szCs w:val="32"/>
        </w:rPr>
        <w:t>稻</w:t>
      </w:r>
    </w:p>
    <w:p w14:paraId="742EDC6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i w:val="0"/>
          <w:color w:val="000000"/>
          <w:kern w:val="0"/>
          <w:sz w:val="32"/>
          <w:szCs w:val="32"/>
          <w:highlight w:val="none"/>
          <w:u w:val="none"/>
          <w:lang w:val="en-US" w:eastAsia="zh-CN" w:bidi="ar"/>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软华优金丝、</w:t>
      </w:r>
      <w:r>
        <w:rPr>
          <w:rFonts w:hint="eastAsia" w:ascii="仿宋_GB2312" w:hAnsi="仿宋_GB2312" w:eastAsia="仿宋_GB2312" w:cs="仿宋_GB2312"/>
          <w:b w:val="0"/>
          <w:bCs w:val="0"/>
          <w:color w:val="000000"/>
          <w:sz w:val="32"/>
          <w:szCs w:val="32"/>
          <w:lang w:eastAsia="zh-CN"/>
        </w:rPr>
        <w:t>泰丰优</w:t>
      </w:r>
      <w:r>
        <w:rPr>
          <w:rFonts w:hint="eastAsia" w:ascii="仿宋_GB2312" w:hAnsi="仿宋_GB2312" w:eastAsia="仿宋_GB2312" w:cs="仿宋_GB2312"/>
          <w:b w:val="0"/>
          <w:bCs w:val="0"/>
          <w:color w:val="000000"/>
          <w:sz w:val="32"/>
          <w:szCs w:val="32"/>
          <w:lang w:val="en-US" w:eastAsia="zh-CN"/>
        </w:rPr>
        <w:t>208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广</w:t>
      </w:r>
      <w:r>
        <w:rPr>
          <w:rFonts w:hint="eastAsia" w:ascii="仿宋_GB2312" w:hAnsi="仿宋_GB2312" w:eastAsia="仿宋_GB2312" w:cs="仿宋_GB2312"/>
          <w:b w:val="0"/>
          <w:bCs w:val="0"/>
          <w:color w:val="000000"/>
          <w:sz w:val="32"/>
          <w:szCs w:val="32"/>
          <w:lang w:val="en-US" w:eastAsia="zh-CN"/>
        </w:rPr>
        <w:t>8优金占、</w:t>
      </w:r>
      <w:r>
        <w:rPr>
          <w:rFonts w:hint="eastAsia" w:ascii="仿宋_GB2312" w:hAnsi="仿宋_GB2312" w:eastAsia="仿宋_GB2312" w:cs="仿宋_GB2312"/>
          <w:b w:val="0"/>
          <w:bCs w:val="0"/>
          <w:color w:val="000000"/>
          <w:sz w:val="32"/>
          <w:szCs w:val="32"/>
          <w:lang w:eastAsia="zh-CN"/>
        </w:rPr>
        <w:t>胜优黄占、</w:t>
      </w:r>
      <w:r>
        <w:rPr>
          <w:rFonts w:hint="eastAsia" w:ascii="仿宋_GB2312" w:hAnsi="仿宋_GB2312" w:eastAsia="仿宋_GB2312" w:cs="仿宋_GB2312"/>
          <w:b w:val="0"/>
          <w:bCs w:val="0"/>
          <w:i w:val="0"/>
          <w:color w:val="000000"/>
          <w:kern w:val="0"/>
          <w:sz w:val="32"/>
          <w:szCs w:val="32"/>
          <w:highlight w:val="none"/>
          <w:u w:val="none"/>
          <w:lang w:val="en-US" w:eastAsia="zh-CN" w:bidi="ar"/>
        </w:rPr>
        <w:t>青香优19香*、中浙优8号、Y两优1378、恒丰优金丝苗、泰优粤禾丝苗、耕香优荔丝苗、广8优305、创两优茉莉占、奇两优华占、</w:t>
      </w:r>
      <w:r>
        <w:rPr>
          <w:rFonts w:hint="eastAsia" w:ascii="仿宋_GB2312" w:hAnsi="仿宋_GB2312" w:eastAsia="仿宋_GB2312" w:cs="仿宋_GB2312"/>
          <w:b w:val="0"/>
          <w:bCs w:val="0"/>
          <w:i w:val="0"/>
          <w:strike w:val="0"/>
          <w:dstrike w:val="0"/>
          <w:color w:val="000000"/>
          <w:kern w:val="0"/>
          <w:sz w:val="32"/>
          <w:szCs w:val="32"/>
          <w:highlight w:val="none"/>
          <w:u w:val="none"/>
          <w:lang w:val="en-US" w:eastAsia="zh-CN" w:bidi="ar"/>
        </w:rPr>
        <w:t>香禾优细丝苗、香禾优226</w:t>
      </w:r>
      <w:r>
        <w:rPr>
          <w:rFonts w:hint="eastAsia" w:ascii="仿宋_GB2312" w:hAnsi="仿宋_GB2312" w:eastAsia="仿宋_GB2312" w:cs="仿宋_GB2312"/>
          <w:b w:val="0"/>
          <w:bCs w:val="0"/>
          <w:i w:val="0"/>
          <w:color w:val="000000"/>
          <w:kern w:val="0"/>
          <w:sz w:val="32"/>
          <w:szCs w:val="32"/>
          <w:highlight w:val="none"/>
          <w:u w:val="none"/>
          <w:lang w:val="en-US" w:eastAsia="zh-CN" w:bidi="ar"/>
        </w:rPr>
        <w:t>。</w:t>
      </w:r>
    </w:p>
    <w:p w14:paraId="3CB36C95">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常规</w:t>
      </w:r>
      <w:r>
        <w:rPr>
          <w:rFonts w:hint="eastAsia" w:ascii="仿宋_GB2312" w:hAnsi="仿宋_GB2312" w:eastAsia="仿宋_GB2312" w:cs="仿宋_GB2312"/>
          <w:b/>
          <w:bCs/>
          <w:color w:val="000000"/>
          <w:sz w:val="32"/>
          <w:szCs w:val="32"/>
        </w:rPr>
        <w:t>稻</w:t>
      </w:r>
    </w:p>
    <w:p w14:paraId="1D21514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南晶香占、</w:t>
      </w:r>
      <w:r>
        <w:rPr>
          <w:rFonts w:hint="eastAsia" w:ascii="仿宋_GB2312" w:hAnsi="仿宋_GB2312" w:eastAsia="仿宋_GB2312" w:cs="仿宋_GB2312"/>
          <w:b w:val="0"/>
          <w:bCs w:val="0"/>
          <w:color w:val="000000"/>
          <w:sz w:val="32"/>
          <w:szCs w:val="32"/>
          <w:lang w:eastAsia="zh-CN"/>
        </w:rPr>
        <w:t>象牙香占</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、粤农丝苗</w:t>
      </w:r>
      <w:r>
        <w:rPr>
          <w:rFonts w:hint="eastAsia" w:ascii="仿宋_GB2312" w:hAnsi="仿宋_GB2312" w:eastAsia="仿宋_GB2312" w:cs="仿宋_GB2312"/>
          <w:b w:val="0"/>
          <w:bCs w:val="0"/>
          <w:i w:val="0"/>
          <w:color w:val="000000"/>
          <w:kern w:val="0"/>
          <w:sz w:val="32"/>
          <w:szCs w:val="32"/>
          <w:highlight w:val="none"/>
          <w:u w:val="none"/>
          <w:lang w:val="en-US" w:eastAsia="zh-CN" w:bidi="ar"/>
        </w:rPr>
        <w:t>、</w:t>
      </w:r>
      <w:r>
        <w:rPr>
          <w:rFonts w:hint="eastAsia" w:ascii="仿宋_GB2312" w:hAnsi="仿宋_GB2312" w:eastAsia="仿宋_GB2312" w:cs="仿宋_GB2312"/>
          <w:b w:val="0"/>
          <w:bCs w:val="0"/>
          <w:color w:val="000000"/>
          <w:sz w:val="32"/>
          <w:szCs w:val="32"/>
          <w:lang w:val="en-US" w:eastAsia="zh-CN"/>
        </w:rPr>
        <w:t>五山丝苗、粤禾丝苗、</w:t>
      </w:r>
      <w:r>
        <w:rPr>
          <w:rFonts w:hint="eastAsia" w:ascii="仿宋_GB2312" w:hAnsi="仿宋_GB2312" w:eastAsia="仿宋_GB2312" w:cs="仿宋_GB2312"/>
          <w:b w:val="0"/>
          <w:bCs w:val="0"/>
          <w:i w:val="0"/>
          <w:color w:val="000000"/>
          <w:kern w:val="0"/>
          <w:sz w:val="32"/>
          <w:szCs w:val="32"/>
          <w:highlight w:val="none"/>
          <w:u w:val="none"/>
          <w:lang w:val="en-US" w:eastAsia="zh-CN" w:bidi="ar"/>
        </w:rPr>
        <w:t>黄广油占、金农丝苗</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color w:val="000000"/>
          <w:kern w:val="0"/>
          <w:sz w:val="32"/>
          <w:szCs w:val="32"/>
          <w:highlight w:val="none"/>
          <w:u w:val="none"/>
          <w:lang w:val="en-US" w:eastAsia="zh-CN" w:bidi="ar"/>
        </w:rPr>
        <w:t>、二广香占3号、</w:t>
      </w:r>
      <w:r>
        <w:rPr>
          <w:rFonts w:hint="eastAsia" w:ascii="仿宋_GB2312" w:hAnsi="仿宋_GB2312" w:eastAsia="仿宋_GB2312" w:cs="仿宋_GB2312"/>
          <w:b w:val="0"/>
          <w:bCs w:val="0"/>
          <w:color w:val="000000"/>
          <w:sz w:val="32"/>
          <w:szCs w:val="32"/>
          <w:highlight w:val="none"/>
          <w:lang w:val="en-US" w:eastAsia="zh-CN"/>
        </w:rPr>
        <w:t>黄莉占</w:t>
      </w:r>
      <w:r>
        <w:rPr>
          <w:rFonts w:hint="eastAsia" w:ascii="仿宋_GB2312" w:hAnsi="仿宋_GB2312" w:eastAsia="仿宋_GB2312" w:cs="仿宋_GB2312"/>
          <w:b w:val="0"/>
          <w:bCs w:val="0"/>
          <w:color w:val="000000"/>
          <w:sz w:val="32"/>
          <w:szCs w:val="32"/>
          <w:highlight w:val="none"/>
        </w:rPr>
        <w:t>。</w:t>
      </w:r>
    </w:p>
    <w:p w14:paraId="029BB9A8">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4.再生稻</w:t>
      </w:r>
    </w:p>
    <w:p w14:paraId="0058B318">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我县筛选出来的品种有：</w:t>
      </w:r>
      <w:r>
        <w:rPr>
          <w:rFonts w:hint="eastAsia" w:ascii="仿宋_GB2312" w:hAnsi="仿宋_GB2312" w:eastAsia="仿宋_GB2312" w:cs="仿宋_GB2312"/>
          <w:b w:val="0"/>
          <w:bCs w:val="0"/>
          <w:i w:val="0"/>
          <w:color w:val="000000"/>
          <w:kern w:val="0"/>
          <w:sz w:val="32"/>
          <w:szCs w:val="32"/>
          <w:highlight w:val="none"/>
          <w:u w:val="none"/>
          <w:lang w:val="en-US" w:eastAsia="zh-CN" w:bidi="ar"/>
        </w:rPr>
        <w:t>青香优19香*、</w:t>
      </w:r>
      <w:r>
        <w:rPr>
          <w:rFonts w:hint="eastAsia" w:ascii="仿宋_GB2312" w:hAnsi="仿宋_GB2312" w:eastAsia="仿宋_GB2312" w:cs="仿宋_GB2312"/>
          <w:b w:val="0"/>
          <w:bCs w:val="0"/>
          <w:color w:val="000000"/>
          <w:sz w:val="32"/>
          <w:szCs w:val="32"/>
        </w:rPr>
        <w:t>宜优673、</w:t>
      </w:r>
      <w:r>
        <w:rPr>
          <w:rFonts w:hint="eastAsia" w:ascii="仿宋_GB2312" w:hAnsi="仿宋_GB2312" w:eastAsia="仿宋_GB2312" w:cs="仿宋_GB2312"/>
          <w:b w:val="0"/>
          <w:bCs w:val="0"/>
          <w:i w:val="0"/>
          <w:color w:val="000000"/>
          <w:kern w:val="0"/>
          <w:sz w:val="32"/>
          <w:szCs w:val="32"/>
          <w:highlight w:val="none"/>
          <w:u w:val="none"/>
          <w:lang w:val="en-US" w:eastAsia="zh-CN" w:bidi="ar"/>
        </w:rPr>
        <w:t>南晶香占</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广8优2168、</w:t>
      </w:r>
      <w:r>
        <w:rPr>
          <w:rFonts w:hint="eastAsia" w:ascii="仿宋_GB2312" w:hAnsi="仿宋_GB2312" w:eastAsia="仿宋_GB2312" w:cs="仿宋_GB2312"/>
          <w:b w:val="0"/>
          <w:bCs w:val="0"/>
          <w:color w:val="000000"/>
          <w:sz w:val="32"/>
          <w:szCs w:val="32"/>
          <w:lang w:eastAsia="zh-CN"/>
        </w:rPr>
        <w:t>粤农丝苗，尤以</w:t>
      </w:r>
      <w:r>
        <w:rPr>
          <w:rFonts w:hint="eastAsia" w:ascii="仿宋_GB2312" w:hAnsi="仿宋_GB2312" w:eastAsia="仿宋_GB2312" w:cs="仿宋_GB2312"/>
          <w:b w:val="0"/>
          <w:bCs w:val="0"/>
          <w:i w:val="0"/>
          <w:color w:val="000000"/>
          <w:kern w:val="0"/>
          <w:sz w:val="32"/>
          <w:szCs w:val="32"/>
          <w:highlight w:val="none"/>
          <w:u w:val="none"/>
          <w:lang w:val="en-US" w:eastAsia="zh-CN" w:bidi="ar"/>
        </w:rPr>
        <w:t>青香优19香*</w:t>
      </w:r>
      <w:r>
        <w:rPr>
          <w:rFonts w:hint="eastAsia" w:ascii="仿宋_GB2312" w:hAnsi="仿宋_GB2312" w:eastAsia="仿宋_GB2312" w:cs="仿宋_GB2312"/>
          <w:b w:val="0"/>
          <w:bCs w:val="0"/>
          <w:color w:val="000000"/>
          <w:sz w:val="32"/>
          <w:szCs w:val="32"/>
          <w:lang w:val="en-US" w:eastAsia="zh-CN"/>
        </w:rPr>
        <w:t>表现为佳。</w:t>
      </w:r>
      <w:r>
        <w:rPr>
          <w:rFonts w:hint="eastAsia" w:ascii="仿宋_GB2312" w:hAnsi="仿宋_GB2312" w:eastAsia="仿宋_GB2312" w:cs="仿宋_GB2312"/>
          <w:b w:val="0"/>
          <w:bCs w:val="0"/>
          <w:color w:val="000000"/>
          <w:sz w:val="32"/>
          <w:szCs w:val="32"/>
          <w:lang w:eastAsia="zh-CN"/>
        </w:rPr>
        <w:t>广东省水稻所推荐的品种有</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i w:val="0"/>
          <w:color w:val="000000"/>
          <w:kern w:val="0"/>
          <w:sz w:val="32"/>
          <w:szCs w:val="32"/>
          <w:highlight w:val="none"/>
          <w:u w:val="none"/>
          <w:lang w:val="en-US" w:eastAsia="zh-CN" w:bidi="ar"/>
        </w:rPr>
        <w:t>青香优19香*、南晶香占</w:t>
      </w:r>
      <w:r>
        <w:rPr>
          <w:rFonts w:hint="eastAsia" w:ascii="仿宋_GB2312" w:hAnsi="仿宋_GB2312" w:eastAsia="仿宋_GB2312" w:cs="仿宋_GB2312"/>
          <w:b w:val="0"/>
          <w:bCs w:val="0"/>
          <w:color w:val="000000"/>
          <w:sz w:val="32"/>
          <w:szCs w:val="32"/>
          <w:highlight w:val="none"/>
          <w:lang w:val="en-US" w:eastAsia="zh-CN"/>
        </w:rPr>
        <w:t>、五丰优615、粤禾丝苗等。田间表现优良的有：</w:t>
      </w:r>
      <w:r>
        <w:rPr>
          <w:rFonts w:hint="eastAsia" w:ascii="仿宋_GB2312" w:hAnsi="仿宋_GB2312" w:eastAsia="仿宋_GB2312" w:cs="仿宋_GB2312"/>
          <w:b w:val="0"/>
          <w:bCs w:val="0"/>
          <w:i w:val="0"/>
          <w:color w:val="000000"/>
          <w:kern w:val="0"/>
          <w:sz w:val="32"/>
          <w:szCs w:val="32"/>
          <w:highlight w:val="none"/>
          <w:u w:val="none"/>
          <w:lang w:val="en-US" w:eastAsia="zh-CN" w:bidi="ar"/>
        </w:rPr>
        <w:t>青香优19香*、南晶香占</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i w:val="0"/>
          <w:color w:val="000000"/>
          <w:kern w:val="0"/>
          <w:sz w:val="32"/>
          <w:szCs w:val="32"/>
          <w:highlight w:val="none"/>
          <w:u w:val="none"/>
          <w:lang w:val="en-US" w:eastAsia="zh-CN" w:bidi="ar"/>
        </w:rPr>
        <w:t>软华优金丝。</w:t>
      </w:r>
    </w:p>
    <w:p w14:paraId="20D69CC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5.优质稻品种</w:t>
      </w:r>
    </w:p>
    <w:p w14:paraId="05E3D8D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（1）香稻</w:t>
      </w:r>
    </w:p>
    <w:p w14:paraId="48F8C73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南晶香占、软华优金丝、二广香占3号、耕香优荔丝苗等</w:t>
      </w:r>
      <w:r>
        <w:rPr>
          <w:rFonts w:hint="eastAsia" w:ascii="仿宋_GB2312" w:hAnsi="仿宋_GB2312" w:eastAsia="仿宋_GB2312" w:cs="仿宋_GB2312"/>
          <w:b w:val="0"/>
          <w:bCs w:val="0"/>
          <w:color w:val="000000"/>
          <w:sz w:val="32"/>
          <w:szCs w:val="32"/>
          <w:lang w:val="en-US" w:eastAsia="zh-CN"/>
        </w:rPr>
        <w:t>。</w:t>
      </w:r>
    </w:p>
    <w:p w14:paraId="6699DFE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（2）优质杂交稻组合</w:t>
      </w:r>
    </w:p>
    <w:p w14:paraId="5EF65055">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lang w:val="en-US" w:eastAsia="zh-CN"/>
        </w:rPr>
        <w:t>泰丰优208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、广8优金占、</w:t>
      </w:r>
      <w:r>
        <w:rPr>
          <w:rFonts w:hint="eastAsia" w:ascii="仿宋_GB2312" w:hAnsi="仿宋_GB2312" w:eastAsia="仿宋_GB2312" w:cs="仿宋_GB2312"/>
          <w:b w:val="0"/>
          <w:bCs w:val="0"/>
          <w:i w:val="0"/>
          <w:color w:val="000000"/>
          <w:kern w:val="0"/>
          <w:sz w:val="32"/>
          <w:szCs w:val="32"/>
          <w:highlight w:val="none"/>
          <w:u w:val="none"/>
          <w:lang w:val="en-US" w:eastAsia="zh-CN" w:bidi="ar"/>
        </w:rPr>
        <w:t>软华优金丝、</w:t>
      </w:r>
      <w:r>
        <w:rPr>
          <w:rFonts w:hint="eastAsia" w:ascii="仿宋_GB2312" w:hAnsi="仿宋_GB2312" w:eastAsia="仿宋_GB2312" w:cs="仿宋_GB2312"/>
          <w:b w:val="0"/>
          <w:bCs w:val="0"/>
          <w:color w:val="000000"/>
          <w:sz w:val="32"/>
          <w:szCs w:val="32"/>
          <w:highlight w:val="none"/>
          <w:lang w:eastAsia="zh-CN"/>
        </w:rPr>
        <w:t>金象优福晶丝苗*、</w:t>
      </w:r>
      <w:r>
        <w:rPr>
          <w:rFonts w:hint="eastAsia" w:ascii="仿宋_GB2312" w:hAnsi="仿宋_GB2312" w:eastAsia="仿宋_GB2312" w:cs="仿宋_GB2312"/>
          <w:b w:val="0"/>
          <w:bCs w:val="0"/>
          <w:i w:val="0"/>
          <w:color w:val="000000"/>
          <w:kern w:val="0"/>
          <w:sz w:val="32"/>
          <w:szCs w:val="32"/>
          <w:highlight w:val="none"/>
          <w:u w:val="none"/>
          <w:lang w:val="en-US" w:eastAsia="zh-CN" w:bidi="ar"/>
        </w:rPr>
        <w:t>创两优茉莉占、</w:t>
      </w:r>
      <w:r>
        <w:rPr>
          <w:rFonts w:hint="eastAsia" w:ascii="仿宋_GB2312" w:hAnsi="仿宋_GB2312" w:eastAsia="仿宋_GB2312" w:cs="仿宋_GB2312"/>
          <w:b w:val="0"/>
          <w:bCs w:val="0"/>
          <w:i w:val="0"/>
          <w:strike w:val="0"/>
          <w:dstrike w:val="0"/>
          <w:color w:val="000000"/>
          <w:kern w:val="0"/>
          <w:sz w:val="32"/>
          <w:szCs w:val="32"/>
          <w:highlight w:val="none"/>
          <w:u w:val="none"/>
          <w:lang w:val="en-US" w:eastAsia="zh-CN" w:bidi="ar"/>
        </w:rPr>
        <w:t>香禾优细丝苗、香禾优226</w:t>
      </w:r>
      <w:r>
        <w:rPr>
          <w:rFonts w:hint="eastAsia" w:ascii="仿宋_GB2312" w:hAnsi="仿宋_GB2312" w:eastAsia="仿宋_GB2312" w:cs="仿宋_GB2312"/>
          <w:b w:val="0"/>
          <w:bCs w:val="0"/>
          <w:color w:val="000000"/>
          <w:sz w:val="32"/>
          <w:szCs w:val="32"/>
          <w:highlight w:val="none"/>
          <w:lang w:val="en-US" w:eastAsia="zh-CN"/>
        </w:rPr>
        <w:t>。</w:t>
      </w:r>
    </w:p>
    <w:p w14:paraId="4EC25301">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（3）产量与品质兼顾型优质常规稻</w:t>
      </w:r>
    </w:p>
    <w:p w14:paraId="137F87E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i w:val="0"/>
          <w:color w:val="000000"/>
          <w:kern w:val="0"/>
          <w:sz w:val="32"/>
          <w:szCs w:val="32"/>
          <w:highlight w:val="none"/>
          <w:u w:val="none"/>
          <w:lang w:val="en-US" w:eastAsia="zh-CN" w:bidi="ar"/>
        </w:rPr>
        <w:t>南晶香占、</w:t>
      </w:r>
      <w:r>
        <w:rPr>
          <w:rFonts w:hint="eastAsia" w:ascii="仿宋_GB2312" w:hAnsi="仿宋_GB2312" w:eastAsia="仿宋_GB2312" w:cs="仿宋_GB2312"/>
          <w:b w:val="0"/>
          <w:bCs w:val="0"/>
          <w:color w:val="000000"/>
          <w:sz w:val="32"/>
          <w:szCs w:val="32"/>
          <w:lang w:val="en-US" w:eastAsia="zh-CN"/>
        </w:rPr>
        <w:t>粤禾丝苗、</w:t>
      </w:r>
      <w:r>
        <w:rPr>
          <w:rFonts w:hint="eastAsia" w:ascii="仿宋_GB2312" w:hAnsi="仿宋_GB2312" w:eastAsia="仿宋_GB2312" w:cs="仿宋_GB2312"/>
          <w:b w:val="0"/>
          <w:bCs w:val="0"/>
          <w:color w:val="000000"/>
          <w:sz w:val="32"/>
          <w:szCs w:val="32"/>
          <w:lang w:eastAsia="zh-CN"/>
        </w:rPr>
        <w:t>粤农丝苗、</w:t>
      </w:r>
      <w:r>
        <w:rPr>
          <w:rFonts w:hint="eastAsia" w:ascii="仿宋_GB2312" w:hAnsi="仿宋_GB2312" w:eastAsia="仿宋_GB2312" w:cs="仿宋_GB2312"/>
          <w:b w:val="0"/>
          <w:bCs w:val="0"/>
          <w:color w:val="000000"/>
          <w:sz w:val="32"/>
          <w:szCs w:val="32"/>
        </w:rPr>
        <w:t>五山丝</w:t>
      </w:r>
      <w:r>
        <w:rPr>
          <w:rFonts w:hint="eastAsia" w:ascii="仿宋_GB2312" w:hAnsi="仿宋_GB2312" w:eastAsia="仿宋_GB2312" w:cs="仿宋_GB2312"/>
          <w:b w:val="0"/>
          <w:bCs w:val="0"/>
          <w:color w:val="000000"/>
          <w:sz w:val="32"/>
          <w:szCs w:val="32"/>
          <w:lang w:eastAsia="zh-CN"/>
        </w:rPr>
        <w:t>苗、黄广银占、</w:t>
      </w:r>
      <w:r>
        <w:rPr>
          <w:rFonts w:hint="eastAsia" w:ascii="仿宋_GB2312" w:hAnsi="仿宋_GB2312" w:eastAsia="仿宋_GB2312" w:cs="仿宋_GB2312"/>
          <w:b w:val="0"/>
          <w:bCs w:val="0"/>
          <w:color w:val="000000"/>
          <w:sz w:val="32"/>
          <w:szCs w:val="32"/>
          <w:lang w:val="en-US" w:eastAsia="zh-CN"/>
        </w:rPr>
        <w:t>黄莉占、金农丝苗</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等。</w:t>
      </w:r>
    </w:p>
    <w:p w14:paraId="2FC8971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（二）玉米</w:t>
      </w:r>
    </w:p>
    <w:p w14:paraId="542D2A8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普通玉米</w:t>
      </w:r>
    </w:p>
    <w:p w14:paraId="7A5D7E5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正大729、正大719、先单23、</w:t>
      </w:r>
      <w:r>
        <w:rPr>
          <w:rFonts w:hint="eastAsia" w:ascii="仿宋_GB2312" w:hAnsi="仿宋_GB2312" w:eastAsia="仿宋_GB2312" w:cs="仿宋_GB2312"/>
          <w:b w:val="0"/>
          <w:bCs w:val="0"/>
          <w:color w:val="000000"/>
          <w:sz w:val="32"/>
          <w:szCs w:val="32"/>
        </w:rPr>
        <w:t>正</w:t>
      </w:r>
      <w:r>
        <w:rPr>
          <w:rFonts w:hint="eastAsia" w:ascii="仿宋_GB2312" w:hAnsi="仿宋_GB2312" w:eastAsia="仿宋_GB2312" w:cs="仿宋_GB2312"/>
          <w:b w:val="0"/>
          <w:bCs w:val="0"/>
          <w:color w:val="000000"/>
          <w:sz w:val="32"/>
          <w:szCs w:val="32"/>
          <w:lang w:eastAsia="zh-CN"/>
        </w:rPr>
        <w:t>大</w:t>
      </w:r>
      <w:r>
        <w:rPr>
          <w:rFonts w:hint="eastAsia" w:ascii="仿宋_GB2312" w:hAnsi="仿宋_GB2312" w:eastAsia="仿宋_GB2312" w:cs="仿宋_GB2312"/>
          <w:b w:val="0"/>
          <w:bCs w:val="0"/>
          <w:color w:val="000000"/>
          <w:sz w:val="32"/>
          <w:szCs w:val="32"/>
          <w:lang w:val="en-US" w:eastAsia="zh-CN"/>
        </w:rPr>
        <w:t>808、</w:t>
      </w:r>
      <w:r>
        <w:rPr>
          <w:rFonts w:hint="eastAsia" w:ascii="仿宋_GB2312" w:hAnsi="仿宋_GB2312" w:eastAsia="仿宋_GB2312" w:cs="仿宋_GB2312"/>
          <w:b w:val="0"/>
          <w:bCs w:val="0"/>
          <w:color w:val="000000"/>
          <w:sz w:val="32"/>
          <w:szCs w:val="32"/>
        </w:rPr>
        <w:t>正大619、</w:t>
      </w:r>
      <w:r>
        <w:rPr>
          <w:rFonts w:hint="eastAsia" w:ascii="仿宋_GB2312" w:hAnsi="仿宋_GB2312" w:eastAsia="仿宋_GB2312" w:cs="仿宋_GB2312"/>
          <w:b w:val="0"/>
          <w:bCs w:val="0"/>
          <w:color w:val="000000"/>
          <w:sz w:val="32"/>
          <w:szCs w:val="32"/>
          <w:lang w:eastAsia="zh-CN"/>
        </w:rPr>
        <w:t>正大</w:t>
      </w:r>
      <w:r>
        <w:rPr>
          <w:rFonts w:hint="eastAsia" w:ascii="仿宋_GB2312" w:hAnsi="仿宋_GB2312" w:eastAsia="仿宋_GB2312" w:cs="仿宋_GB2312"/>
          <w:b w:val="0"/>
          <w:bCs w:val="0"/>
          <w:color w:val="000000"/>
          <w:sz w:val="32"/>
          <w:szCs w:val="32"/>
          <w:lang w:val="en-US" w:eastAsia="zh-CN"/>
        </w:rPr>
        <w:t>999、</w:t>
      </w:r>
      <w:r>
        <w:rPr>
          <w:rFonts w:hint="eastAsia" w:ascii="仿宋_GB2312" w:hAnsi="仿宋_GB2312" w:eastAsia="仿宋_GB2312" w:cs="仿宋_GB2312"/>
          <w:b w:val="0"/>
          <w:bCs w:val="0"/>
          <w:color w:val="000000"/>
          <w:sz w:val="32"/>
          <w:szCs w:val="32"/>
        </w:rPr>
        <w:t>中农99、</w:t>
      </w:r>
      <w:r>
        <w:rPr>
          <w:rFonts w:hint="eastAsia" w:ascii="仿宋_GB2312" w:hAnsi="仿宋_GB2312" w:eastAsia="仿宋_GB2312" w:cs="仿宋_GB2312"/>
          <w:b w:val="0"/>
          <w:bCs w:val="0"/>
          <w:color w:val="000000"/>
          <w:sz w:val="32"/>
          <w:szCs w:val="32"/>
          <w:lang w:eastAsia="zh-CN"/>
        </w:rPr>
        <w:t>迪卡</w:t>
      </w:r>
      <w:r>
        <w:rPr>
          <w:rFonts w:hint="eastAsia" w:ascii="仿宋_GB2312" w:hAnsi="仿宋_GB2312" w:eastAsia="仿宋_GB2312" w:cs="仿宋_GB2312"/>
          <w:b w:val="0"/>
          <w:bCs w:val="0"/>
          <w:color w:val="000000"/>
          <w:sz w:val="32"/>
          <w:szCs w:val="32"/>
          <w:lang w:val="en-US" w:eastAsia="zh-CN"/>
        </w:rPr>
        <w:t>018、先玉50T60</w:t>
      </w:r>
      <w:r>
        <w:rPr>
          <w:rFonts w:hint="eastAsia" w:ascii="仿宋_GB2312" w:hAnsi="仿宋_GB2312" w:eastAsia="仿宋_GB2312" w:cs="仿宋_GB2312"/>
          <w:b w:val="0"/>
          <w:bCs w:val="0"/>
          <w:color w:val="000000"/>
          <w:sz w:val="32"/>
          <w:szCs w:val="32"/>
        </w:rPr>
        <w:t>等。</w:t>
      </w:r>
    </w:p>
    <w:p w14:paraId="43F7422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2.甜玉米、</w:t>
      </w:r>
      <w:r>
        <w:rPr>
          <w:rFonts w:hint="eastAsia" w:ascii="仿宋_GB2312" w:hAnsi="仿宋_GB2312" w:eastAsia="仿宋_GB2312" w:cs="仿宋_GB2312"/>
          <w:b/>
          <w:bCs/>
          <w:color w:val="000000"/>
          <w:sz w:val="32"/>
          <w:szCs w:val="32"/>
          <w:lang w:eastAsia="zh-CN"/>
        </w:rPr>
        <w:t>水果玉米、</w:t>
      </w:r>
      <w:r>
        <w:rPr>
          <w:rFonts w:hint="eastAsia" w:ascii="仿宋_GB2312" w:hAnsi="仿宋_GB2312" w:eastAsia="仿宋_GB2312" w:cs="仿宋_GB2312"/>
          <w:b/>
          <w:bCs/>
          <w:color w:val="000000"/>
          <w:sz w:val="32"/>
          <w:szCs w:val="32"/>
        </w:rPr>
        <w:t>糯玉米</w:t>
      </w:r>
    </w:p>
    <w:p w14:paraId="74C20F9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粤甜26、粤甜28号</w:t>
      </w:r>
      <w:r>
        <w:rPr>
          <w:rFonts w:hint="eastAsia" w:ascii="仿宋_GB2312" w:hAnsi="仿宋_GB2312" w:eastAsia="仿宋_GB2312" w:cs="仿宋_GB2312"/>
          <w:b w:val="0"/>
          <w:bCs w:val="0"/>
          <w:color w:val="000000"/>
          <w:kern w:val="0"/>
          <w:sz w:val="32"/>
          <w:szCs w:val="32"/>
          <w:highlight w:val="none"/>
          <w:lang w:val="en-US" w:eastAsia="zh-CN" w:bidi="ar"/>
        </w:rPr>
        <w:t>、粤甜41号、粤</w:t>
      </w:r>
      <w:r>
        <w:rPr>
          <w:rFonts w:hint="eastAsia" w:ascii="仿宋_GB2312" w:hAnsi="仿宋_GB2312" w:eastAsia="仿宋_GB2312" w:cs="仿宋_GB2312"/>
          <w:b w:val="0"/>
          <w:bCs w:val="0"/>
          <w:color w:val="000000"/>
          <w:kern w:val="0"/>
          <w:sz w:val="32"/>
          <w:szCs w:val="32"/>
          <w:lang w:val="en-US" w:eastAsia="zh-CN" w:bidi="ar"/>
        </w:rPr>
        <w:t>甜520、珠玉甜1号、中禾2号、粤彩糯2号、粤白糯6号、佛甜10</w:t>
      </w:r>
      <w:r>
        <w:rPr>
          <w:rFonts w:hint="eastAsia" w:ascii="仿宋_GB2312" w:hAnsi="仿宋_GB2312" w:eastAsia="仿宋_GB2312" w:cs="仿宋_GB2312"/>
          <w:b w:val="0"/>
          <w:bCs w:val="0"/>
          <w:color w:val="000000"/>
          <w:sz w:val="32"/>
          <w:szCs w:val="32"/>
        </w:rPr>
        <w:t>等。</w:t>
      </w:r>
    </w:p>
    <w:p w14:paraId="2E08D81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（三）花生</w:t>
      </w:r>
    </w:p>
    <w:p w14:paraId="485BD93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kern w:val="0"/>
          <w:sz w:val="32"/>
          <w:szCs w:val="32"/>
          <w:lang w:eastAsia="zh-CN" w:bidi="ar"/>
        </w:rPr>
        <w:t>粤油</w:t>
      </w:r>
      <w:r>
        <w:rPr>
          <w:rFonts w:hint="eastAsia" w:ascii="仿宋_GB2312" w:hAnsi="仿宋_GB2312" w:eastAsia="仿宋_GB2312" w:cs="仿宋_GB2312"/>
          <w:color w:val="000000"/>
          <w:kern w:val="0"/>
          <w:sz w:val="32"/>
          <w:szCs w:val="32"/>
          <w:lang w:val="en-US" w:eastAsia="zh-CN" w:bidi="ar"/>
        </w:rPr>
        <w:t>13号、</w:t>
      </w:r>
      <w:r>
        <w:rPr>
          <w:rFonts w:hint="eastAsia" w:ascii="仿宋_GB2312" w:hAnsi="仿宋_GB2312" w:eastAsia="仿宋_GB2312" w:cs="仿宋_GB2312"/>
          <w:b w:val="0"/>
          <w:bCs/>
          <w:sz w:val="32"/>
          <w:szCs w:val="32"/>
          <w:lang w:val="en-US" w:eastAsia="zh-CN"/>
        </w:rPr>
        <w:t>粤油43、</w:t>
      </w:r>
      <w:r>
        <w:rPr>
          <w:rFonts w:hint="eastAsia" w:ascii="仿宋_GB2312" w:hAnsi="仿宋_GB2312" w:eastAsia="仿宋_GB2312" w:cs="仿宋_GB2312"/>
          <w:b w:val="0"/>
          <w:bCs w:val="0"/>
          <w:color w:val="000000"/>
          <w:sz w:val="32"/>
          <w:szCs w:val="32"/>
        </w:rPr>
        <w:t>粤油</w:t>
      </w:r>
      <w:r>
        <w:rPr>
          <w:rFonts w:hint="eastAsia" w:ascii="仿宋_GB2312" w:hAnsi="仿宋_GB2312" w:eastAsia="仿宋_GB2312" w:cs="仿宋_GB2312"/>
          <w:b w:val="0"/>
          <w:bCs w:val="0"/>
          <w:color w:val="000000"/>
          <w:sz w:val="32"/>
          <w:szCs w:val="32"/>
          <w:lang w:val="en-US" w:eastAsia="zh-CN"/>
        </w:rPr>
        <w:t>390、</w:t>
      </w:r>
      <w:r>
        <w:rPr>
          <w:rFonts w:hint="eastAsia" w:ascii="仿宋_GB2312" w:hAnsi="仿宋_GB2312" w:eastAsia="仿宋_GB2312" w:cs="仿宋_GB2312"/>
          <w:b w:val="0"/>
          <w:bCs w:val="0"/>
          <w:color w:val="000000"/>
          <w:sz w:val="32"/>
          <w:szCs w:val="32"/>
          <w:lang w:eastAsia="zh-CN"/>
        </w:rPr>
        <w:t>航花</w:t>
      </w:r>
      <w:r>
        <w:rPr>
          <w:rFonts w:hint="eastAsia" w:ascii="仿宋_GB2312" w:hAnsi="仿宋_GB2312" w:eastAsia="仿宋_GB2312" w:cs="仿宋_GB2312"/>
          <w:b w:val="0"/>
          <w:bCs w:val="0"/>
          <w:color w:val="000000"/>
          <w:sz w:val="32"/>
          <w:szCs w:val="32"/>
          <w:lang w:val="en-US" w:eastAsia="zh-CN"/>
        </w:rPr>
        <w:t>2号</w:t>
      </w:r>
      <w:r>
        <w:rPr>
          <w:rFonts w:hint="eastAsia" w:ascii="仿宋_GB2312" w:hAnsi="仿宋_GB2312" w:eastAsia="仿宋_GB2312" w:cs="仿宋_GB2312"/>
          <w:b w:val="0"/>
          <w:bCs w:val="0"/>
          <w:color w:val="000000"/>
          <w:sz w:val="32"/>
          <w:szCs w:val="32"/>
        </w:rPr>
        <w:t>、汕油188</w:t>
      </w:r>
      <w:r>
        <w:rPr>
          <w:rFonts w:hint="eastAsia" w:ascii="仿宋_GB2312" w:hAnsi="仿宋_GB2312" w:eastAsia="仿宋_GB2312" w:cs="仿宋_GB2312"/>
          <w:b w:val="0"/>
          <w:bCs w:val="0"/>
          <w:color w:val="000000"/>
          <w:sz w:val="32"/>
          <w:szCs w:val="32"/>
          <w:lang w:eastAsia="zh-CN"/>
        </w:rPr>
        <w:t>号</w:t>
      </w:r>
      <w:r>
        <w:rPr>
          <w:rFonts w:hint="eastAsia" w:ascii="仿宋_GB2312" w:hAnsi="仿宋_GB2312" w:eastAsia="仿宋_GB2312" w:cs="仿宋_GB2312"/>
          <w:b w:val="0"/>
          <w:bCs w:val="0"/>
          <w:color w:val="000000"/>
          <w:sz w:val="32"/>
          <w:szCs w:val="32"/>
        </w:rPr>
        <w:t>等。</w:t>
      </w:r>
    </w:p>
    <w:p w14:paraId="17A61FEB">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lang w:val="en-US" w:eastAsia="zh-CN"/>
        </w:rPr>
        <w:t>（四）大豆</w:t>
      </w:r>
    </w:p>
    <w:p w14:paraId="606FEFF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highlight w:val="none"/>
        </w:rPr>
        <w:t>华春</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rPr>
        <w:t>华春3号、华春5号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华</w:t>
      </w:r>
      <w:r>
        <w:rPr>
          <w:rFonts w:hint="eastAsia" w:ascii="仿宋_GB2312" w:hAnsi="仿宋_GB2312" w:eastAsia="仿宋_GB2312" w:cs="仿宋_GB2312"/>
          <w:b w:val="0"/>
          <w:bCs w:val="0"/>
          <w:color w:val="000000"/>
          <w:sz w:val="32"/>
          <w:szCs w:val="32"/>
          <w:lang w:eastAsia="zh-CN"/>
        </w:rPr>
        <w:t>夏</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号</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eastAsia="zh-CN"/>
        </w:rPr>
        <w:t>华夏</w:t>
      </w:r>
      <w:r>
        <w:rPr>
          <w:rFonts w:hint="eastAsia" w:ascii="仿宋_GB2312" w:hAnsi="仿宋_GB2312" w:eastAsia="仿宋_GB2312" w:cs="仿宋_GB2312"/>
          <w:b w:val="0"/>
          <w:bCs w:val="0"/>
          <w:color w:val="000000"/>
          <w:sz w:val="32"/>
          <w:szCs w:val="32"/>
          <w:lang w:val="en-US" w:eastAsia="zh-CN"/>
        </w:rPr>
        <w:t>9号</w:t>
      </w:r>
      <w:r>
        <w:rPr>
          <w:rFonts w:hint="eastAsia" w:ascii="仿宋_GB2312" w:hAnsi="仿宋_GB2312" w:eastAsia="仿宋_GB2312" w:cs="仿宋_GB2312"/>
          <w:b w:val="0"/>
          <w:bCs w:val="0"/>
          <w:color w:val="000000"/>
          <w:sz w:val="32"/>
          <w:szCs w:val="32"/>
        </w:rPr>
        <w:t>等。</w:t>
      </w:r>
    </w:p>
    <w:p w14:paraId="27AF74C1">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（五）薯类</w:t>
      </w:r>
    </w:p>
    <w:p w14:paraId="121F5C5A">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甘薯</w:t>
      </w:r>
    </w:p>
    <w:p w14:paraId="706380C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highlight w:val="none"/>
          <w:lang w:eastAsia="zh-CN"/>
        </w:rPr>
        <w:t>广紫薯</w:t>
      </w:r>
      <w:r>
        <w:rPr>
          <w:rFonts w:hint="eastAsia" w:ascii="仿宋_GB2312" w:hAnsi="仿宋_GB2312" w:eastAsia="仿宋_GB2312" w:cs="仿宋_GB2312"/>
          <w:b w:val="0"/>
          <w:bCs w:val="0"/>
          <w:color w:val="000000"/>
          <w:sz w:val="32"/>
          <w:szCs w:val="32"/>
          <w:highlight w:val="none"/>
          <w:lang w:val="en-US" w:eastAsia="zh-CN"/>
        </w:rPr>
        <w:t>8号</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广紫薯</w:t>
      </w:r>
      <w:r>
        <w:rPr>
          <w:rFonts w:hint="eastAsia" w:ascii="仿宋_GB2312" w:hAnsi="仿宋_GB2312" w:eastAsia="仿宋_GB2312" w:cs="仿宋_GB2312"/>
          <w:b w:val="0"/>
          <w:bCs w:val="0"/>
          <w:color w:val="000000"/>
          <w:sz w:val="32"/>
          <w:szCs w:val="32"/>
          <w:highlight w:val="none"/>
          <w:lang w:val="en-US" w:eastAsia="zh-CN"/>
        </w:rPr>
        <w:t>10号</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lang w:val="en-US" w:eastAsia="zh-CN"/>
        </w:rPr>
        <w:t>广薯72号、</w:t>
      </w:r>
      <w:r>
        <w:rPr>
          <w:rFonts w:hint="eastAsia" w:ascii="仿宋_GB2312" w:hAnsi="仿宋_GB2312" w:eastAsia="仿宋_GB2312" w:cs="仿宋_GB2312"/>
          <w:b w:val="0"/>
          <w:bCs w:val="0"/>
          <w:color w:val="000000"/>
          <w:sz w:val="32"/>
          <w:szCs w:val="32"/>
        </w:rPr>
        <w:t>广薯87、</w:t>
      </w:r>
      <w:r>
        <w:rPr>
          <w:rFonts w:hint="eastAsia" w:ascii="仿宋_GB2312" w:hAnsi="仿宋_GB2312" w:eastAsia="仿宋_GB2312" w:cs="仿宋_GB2312"/>
          <w:b w:val="0"/>
          <w:bCs w:val="0"/>
          <w:color w:val="000000"/>
          <w:sz w:val="32"/>
          <w:szCs w:val="32"/>
          <w:lang w:val="en-US" w:eastAsia="zh-CN"/>
        </w:rPr>
        <w:t>广菜薯5号、普薯32号</w:t>
      </w:r>
      <w:r>
        <w:rPr>
          <w:rFonts w:hint="eastAsia" w:ascii="仿宋_GB2312" w:hAnsi="仿宋_GB2312" w:eastAsia="仿宋_GB2312" w:cs="仿宋_GB2312"/>
          <w:b w:val="0"/>
          <w:bCs w:val="0"/>
          <w:color w:val="000000"/>
          <w:sz w:val="32"/>
          <w:szCs w:val="32"/>
          <w:lang w:eastAsia="zh-CN"/>
        </w:rPr>
        <w:t>等</w:t>
      </w:r>
      <w:r>
        <w:rPr>
          <w:rFonts w:hint="eastAsia" w:ascii="仿宋_GB2312" w:hAnsi="仿宋_GB2312" w:eastAsia="仿宋_GB2312" w:cs="仿宋_GB2312"/>
          <w:b w:val="0"/>
          <w:bCs w:val="0"/>
          <w:color w:val="000000"/>
          <w:sz w:val="32"/>
          <w:szCs w:val="32"/>
        </w:rPr>
        <w:t>。</w:t>
      </w:r>
    </w:p>
    <w:p w14:paraId="09417A98">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马铃薯</w:t>
      </w:r>
    </w:p>
    <w:p w14:paraId="46E404E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陇薯7号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b w:val="0"/>
          <w:bCs w:val="0"/>
          <w:color w:val="000000"/>
          <w:sz w:val="32"/>
          <w:szCs w:val="32"/>
          <w:lang w:val="en-US" w:eastAsia="zh-CN"/>
        </w:rPr>
        <w:t>云薯306、</w:t>
      </w:r>
      <w:r>
        <w:rPr>
          <w:rFonts w:hint="eastAsia" w:ascii="仿宋_GB2312" w:hAnsi="仿宋_GB2312" w:eastAsia="仿宋_GB2312" w:cs="仿宋_GB2312"/>
          <w:b w:val="0"/>
          <w:bCs w:val="0"/>
          <w:color w:val="000000"/>
          <w:sz w:val="32"/>
          <w:szCs w:val="32"/>
          <w:lang w:eastAsia="zh-CN"/>
        </w:rPr>
        <w:t>云薯</w:t>
      </w:r>
      <w:r>
        <w:rPr>
          <w:rFonts w:hint="eastAsia" w:ascii="仿宋_GB2312" w:hAnsi="仿宋_GB2312" w:eastAsia="仿宋_GB2312" w:cs="仿宋_GB2312"/>
          <w:b w:val="0"/>
          <w:bCs w:val="0"/>
          <w:color w:val="000000"/>
          <w:sz w:val="32"/>
          <w:szCs w:val="32"/>
          <w:lang w:val="en-US" w:eastAsia="zh-CN"/>
        </w:rPr>
        <w:t>901</w:t>
      </w:r>
      <w:r>
        <w:rPr>
          <w:rFonts w:hint="eastAsia" w:ascii="仿宋_GB2312" w:hAnsi="仿宋_GB2312" w:eastAsia="仿宋_GB2312" w:cs="仿宋_GB2312"/>
          <w:b w:val="0"/>
          <w:bCs w:val="0"/>
          <w:color w:val="000000"/>
          <w:sz w:val="32"/>
          <w:szCs w:val="32"/>
        </w:rPr>
        <w:t>等。</w:t>
      </w:r>
    </w:p>
    <w:p w14:paraId="379A0DC1">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（六）果树</w:t>
      </w:r>
    </w:p>
    <w:p w14:paraId="4046066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柑</w:t>
      </w:r>
      <w:r>
        <w:rPr>
          <w:rFonts w:hint="eastAsia" w:ascii="仿宋_GB2312" w:hAnsi="仿宋_GB2312" w:eastAsia="仿宋_GB2312" w:cs="仿宋_GB2312"/>
          <w:b/>
          <w:bCs/>
          <w:color w:val="000000"/>
          <w:sz w:val="32"/>
          <w:szCs w:val="32"/>
          <w:lang w:eastAsia="zh-CN"/>
        </w:rPr>
        <w:t>橘</w:t>
      </w:r>
      <w:r>
        <w:rPr>
          <w:rFonts w:hint="eastAsia" w:ascii="仿宋_GB2312" w:hAnsi="仿宋_GB2312" w:eastAsia="仿宋_GB2312" w:cs="仿宋_GB2312"/>
          <w:b/>
          <w:bCs/>
          <w:color w:val="000000"/>
          <w:sz w:val="32"/>
          <w:szCs w:val="32"/>
        </w:rPr>
        <w:t>类</w:t>
      </w:r>
    </w:p>
    <w:p w14:paraId="09F2B07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沙田柚、脆蜜金桔、金秋砂糖</w:t>
      </w:r>
      <w:r>
        <w:rPr>
          <w:rFonts w:hint="eastAsia" w:ascii="仿宋_GB2312" w:hAnsi="仿宋_GB2312" w:eastAsia="仿宋_GB2312" w:cs="仿宋_GB2312"/>
          <w:b w:val="0"/>
          <w:bCs w:val="0"/>
          <w:color w:val="000000"/>
          <w:sz w:val="32"/>
          <w:szCs w:val="32"/>
        </w:rPr>
        <w:t>桔</w:t>
      </w:r>
      <w:r>
        <w:rPr>
          <w:rFonts w:hint="eastAsia" w:ascii="仿宋_GB2312" w:hAnsi="仿宋_GB2312" w:eastAsia="仿宋_GB2312" w:cs="仿宋_GB2312"/>
          <w:b w:val="0"/>
          <w:bCs w:val="0"/>
          <w:color w:val="000000"/>
          <w:sz w:val="32"/>
          <w:szCs w:val="32"/>
          <w:lang w:val="en-US" w:eastAsia="zh-CN"/>
        </w:rPr>
        <w:t>、由良、川津五号、华美7号、砂糖橘、</w:t>
      </w:r>
      <w:r>
        <w:rPr>
          <w:rFonts w:hint="eastAsia" w:ascii="仿宋_GB2312" w:hAnsi="仿宋_GB2312" w:eastAsia="仿宋_GB2312" w:cs="仿宋_GB2312"/>
          <w:b w:val="0"/>
          <w:bCs w:val="0"/>
          <w:color w:val="000000"/>
          <w:sz w:val="32"/>
          <w:szCs w:val="32"/>
          <w:lang w:eastAsia="zh-CN"/>
        </w:rPr>
        <w:t>沃柑</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黄金柑、桂柚</w:t>
      </w:r>
      <w:r>
        <w:rPr>
          <w:rFonts w:hint="eastAsia" w:ascii="仿宋_GB2312" w:hAnsi="仿宋_GB2312" w:eastAsia="仿宋_GB2312" w:cs="仿宋_GB2312"/>
          <w:b w:val="0"/>
          <w:bCs w:val="0"/>
          <w:color w:val="000000"/>
          <w:sz w:val="32"/>
          <w:szCs w:val="32"/>
          <w:lang w:val="en-US" w:eastAsia="zh-CN"/>
        </w:rPr>
        <w:t>1号</w:t>
      </w:r>
      <w:r>
        <w:rPr>
          <w:rFonts w:hint="eastAsia" w:ascii="仿宋_GB2312" w:hAnsi="仿宋_GB2312" w:eastAsia="仿宋_GB2312" w:cs="仿宋_GB2312"/>
          <w:b w:val="0"/>
          <w:bCs w:val="0"/>
          <w:color w:val="000000"/>
          <w:sz w:val="32"/>
          <w:szCs w:val="32"/>
          <w:lang w:eastAsia="zh-CN"/>
        </w:rPr>
        <w:t>、纽荷尔脐橙等。</w:t>
      </w:r>
    </w:p>
    <w:p w14:paraId="5B09394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综合我县气候、黄龙病发生危害情况及市场行情等因素分析，以种植</w:t>
      </w:r>
      <w:r>
        <w:rPr>
          <w:rFonts w:hint="eastAsia" w:ascii="仿宋_GB2312" w:hAnsi="仿宋_GB2312" w:eastAsia="仿宋_GB2312" w:cs="仿宋_GB2312"/>
          <w:b w:val="0"/>
          <w:bCs w:val="0"/>
          <w:color w:val="000000"/>
          <w:sz w:val="32"/>
          <w:szCs w:val="32"/>
          <w:lang w:eastAsia="zh-CN"/>
        </w:rPr>
        <w:t>脆蜜金桔、</w:t>
      </w:r>
      <w:r>
        <w:rPr>
          <w:rFonts w:hint="eastAsia" w:ascii="仿宋_GB2312" w:hAnsi="仿宋_GB2312" w:eastAsia="仿宋_GB2312" w:cs="仿宋_GB2312"/>
          <w:b w:val="0"/>
          <w:bCs w:val="0"/>
          <w:color w:val="000000"/>
          <w:sz w:val="32"/>
          <w:szCs w:val="32"/>
          <w:lang w:val="en-US" w:eastAsia="zh-CN"/>
        </w:rPr>
        <w:t>沙田柚类对耐黄龙病比较优势。</w:t>
      </w:r>
    </w:p>
    <w:p w14:paraId="1415A5C0">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落叶果树类</w:t>
      </w:r>
    </w:p>
    <w:p w14:paraId="138D9B40">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（1）酿酒葡萄 </w:t>
      </w:r>
    </w:p>
    <w:p w14:paraId="37D23FD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野酿2号、</w:t>
      </w:r>
      <w:r>
        <w:rPr>
          <w:rFonts w:hint="eastAsia" w:ascii="仿宋_GB2312" w:hAnsi="仿宋_GB2312" w:eastAsia="仿宋_GB2312" w:cs="仿宋_GB2312"/>
          <w:b w:val="0"/>
          <w:bCs w:val="0"/>
          <w:color w:val="000000"/>
          <w:sz w:val="32"/>
          <w:szCs w:val="32"/>
          <w:lang w:val="en-US" w:eastAsia="zh-CN"/>
        </w:rPr>
        <w:t>野良6号（酿酒与鲜食兼用）</w:t>
      </w:r>
      <w:r>
        <w:rPr>
          <w:rFonts w:hint="eastAsia" w:ascii="仿宋_GB2312" w:hAnsi="仿宋_GB2312" w:eastAsia="仿宋_GB2312" w:cs="仿宋_GB2312"/>
          <w:b w:val="0"/>
          <w:bCs w:val="0"/>
          <w:color w:val="000000"/>
          <w:sz w:val="32"/>
          <w:szCs w:val="32"/>
          <w:lang w:eastAsia="zh-CN"/>
        </w:rPr>
        <w:t>。</w:t>
      </w:r>
    </w:p>
    <w:p w14:paraId="139F517F">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砂梨系列</w:t>
      </w:r>
      <w:r>
        <w:rPr>
          <w:rFonts w:hint="eastAsia" w:ascii="仿宋_GB2312" w:hAnsi="仿宋_GB2312" w:eastAsia="仿宋_GB2312" w:cs="仿宋_GB2312"/>
          <w:b/>
          <w:bCs/>
          <w:color w:val="000000"/>
          <w:sz w:val="32"/>
          <w:szCs w:val="32"/>
          <w:lang w:val="en-US" w:eastAsia="zh-CN"/>
        </w:rPr>
        <w:t xml:space="preserve">  </w:t>
      </w:r>
    </w:p>
    <w:p w14:paraId="3D28B7C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高海拔地区以种植</w:t>
      </w:r>
      <w:r>
        <w:rPr>
          <w:rFonts w:hint="eastAsia" w:ascii="仿宋_GB2312" w:hAnsi="仿宋_GB2312" w:eastAsia="仿宋_GB2312" w:cs="仿宋_GB2312"/>
          <w:b w:val="0"/>
          <w:bCs w:val="0"/>
          <w:color w:val="000000"/>
          <w:sz w:val="32"/>
          <w:szCs w:val="32"/>
          <w:lang w:eastAsia="zh-CN"/>
        </w:rPr>
        <w:t>翠冠梨、低海拔地区种植</w:t>
      </w:r>
      <w:r>
        <w:rPr>
          <w:rFonts w:hint="eastAsia" w:ascii="仿宋_GB2312" w:hAnsi="仿宋_GB2312" w:eastAsia="仿宋_GB2312" w:cs="仿宋_GB2312"/>
          <w:b w:val="0"/>
          <w:bCs w:val="0"/>
          <w:color w:val="000000"/>
          <w:sz w:val="32"/>
          <w:szCs w:val="32"/>
          <w:lang w:val="en-US" w:eastAsia="zh-CN"/>
        </w:rPr>
        <w:t>甘露梨、</w:t>
      </w:r>
      <w:r>
        <w:rPr>
          <w:rFonts w:hint="eastAsia" w:ascii="仿宋_GB2312" w:hAnsi="仿宋_GB2312" w:eastAsia="仿宋_GB2312" w:cs="仿宋_GB2312"/>
          <w:b w:val="0"/>
          <w:bCs w:val="0"/>
          <w:color w:val="000000"/>
          <w:sz w:val="32"/>
          <w:szCs w:val="32"/>
          <w:lang w:eastAsia="zh-CN"/>
        </w:rPr>
        <w:t>粤引早脆梨为主</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引种试验新世纪、苏翠</w:t>
      </w:r>
      <w:r>
        <w:rPr>
          <w:rFonts w:hint="eastAsia" w:ascii="仿宋_GB2312" w:hAnsi="仿宋_GB2312" w:eastAsia="仿宋_GB2312" w:cs="仿宋_GB2312"/>
          <w:b w:val="0"/>
          <w:bCs w:val="0"/>
          <w:color w:val="000000"/>
          <w:sz w:val="32"/>
          <w:szCs w:val="32"/>
          <w:lang w:val="en-US" w:eastAsia="zh-CN"/>
        </w:rPr>
        <w:t>1号、翠玉、中梨4号、初夏绿、园黄梨</w:t>
      </w:r>
      <w:r>
        <w:rPr>
          <w:rFonts w:hint="eastAsia" w:ascii="仿宋_GB2312" w:hAnsi="仿宋_GB2312" w:eastAsia="仿宋_GB2312" w:cs="仿宋_GB2312"/>
          <w:b w:val="0"/>
          <w:bCs w:val="0"/>
          <w:color w:val="000000"/>
          <w:sz w:val="32"/>
          <w:szCs w:val="32"/>
          <w:lang w:eastAsia="zh-CN"/>
        </w:rPr>
        <w:t>等。</w:t>
      </w:r>
    </w:p>
    <w:p w14:paraId="4710FF6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配置</w:t>
      </w:r>
      <w:r>
        <w:rPr>
          <w:rFonts w:hint="eastAsia" w:ascii="仿宋_GB2312" w:hAnsi="仿宋_GB2312" w:eastAsia="仿宋_GB2312" w:cs="仿宋_GB2312"/>
          <w:b w:val="0"/>
          <w:bCs w:val="0"/>
          <w:color w:val="000000"/>
          <w:sz w:val="32"/>
          <w:szCs w:val="32"/>
          <w:lang w:val="en-US" w:eastAsia="zh-CN"/>
        </w:rPr>
        <w:t>15%的</w:t>
      </w:r>
      <w:r>
        <w:rPr>
          <w:rFonts w:hint="eastAsia" w:ascii="仿宋_GB2312" w:hAnsi="仿宋_GB2312" w:eastAsia="仿宋_GB2312" w:cs="仿宋_GB2312"/>
          <w:b w:val="0"/>
          <w:bCs w:val="0"/>
          <w:color w:val="000000"/>
          <w:sz w:val="32"/>
          <w:szCs w:val="32"/>
          <w:lang w:eastAsia="zh-CN"/>
        </w:rPr>
        <w:t>黄花梨或黄冠梨或英德青梨等为授粉树</w:t>
      </w:r>
      <w:r>
        <w:rPr>
          <w:rFonts w:hint="eastAsia" w:ascii="仿宋_GB2312" w:hAnsi="仿宋_GB2312" w:eastAsia="仿宋_GB2312" w:cs="仿宋_GB2312"/>
          <w:b w:val="0"/>
          <w:bCs w:val="0"/>
          <w:color w:val="000000"/>
          <w:sz w:val="32"/>
          <w:szCs w:val="32"/>
          <w:lang w:val="en-US" w:eastAsia="zh-CN"/>
        </w:rPr>
        <w:t>。</w:t>
      </w:r>
    </w:p>
    <w:p w14:paraId="740A9D2D">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（3）无花果  </w:t>
      </w:r>
    </w:p>
    <w:p w14:paraId="1C00BC7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丰产黄、青皮、波姬红等。</w:t>
      </w:r>
    </w:p>
    <w:p w14:paraId="7C24861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（4）桃  </w:t>
      </w:r>
    </w:p>
    <w:p w14:paraId="4571AB58">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鹰嘴桃、中华红玉、特早红、香脆桃等（以上品种为连州市推荐的桃树品种）。</w:t>
      </w:r>
    </w:p>
    <w:p w14:paraId="4EA2BAF0">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（5）其他水果  </w:t>
      </w:r>
    </w:p>
    <w:p w14:paraId="611030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东魁杨梅、三华李、白脆鸡麻李、鸡心黄皮、金丰黄皮、</w:t>
      </w:r>
      <w:r>
        <w:rPr>
          <w:rFonts w:hint="eastAsia" w:ascii="仿宋_GB2312" w:hAnsi="仿宋_GB2312" w:eastAsia="仿宋_GB2312" w:cs="仿宋_GB2312"/>
          <w:b w:val="0"/>
          <w:bCs w:val="0"/>
          <w:color w:val="000000"/>
          <w:kern w:val="0"/>
          <w:sz w:val="32"/>
          <w:szCs w:val="32"/>
          <w:lang w:val="en-US" w:eastAsia="zh-CN" w:bidi="ar"/>
        </w:rPr>
        <w:t>大秋甜脆柿</w:t>
      </w:r>
      <w:r>
        <w:rPr>
          <w:rFonts w:hint="eastAsia" w:ascii="仿宋_GB2312" w:hAnsi="仿宋_GB2312" w:eastAsia="仿宋_GB2312" w:cs="仿宋_GB2312"/>
          <w:b w:val="0"/>
          <w:bCs w:val="0"/>
          <w:color w:val="000000"/>
          <w:sz w:val="32"/>
          <w:szCs w:val="32"/>
          <w:lang w:val="en-US" w:eastAsia="zh-CN"/>
        </w:rPr>
        <w:t>等。</w:t>
      </w:r>
    </w:p>
    <w:p w14:paraId="5CEB6D07">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lang w:val="en-US" w:eastAsia="zh-CN"/>
        </w:rPr>
        <w:t>（七）蔬菜</w:t>
      </w:r>
    </w:p>
    <w:p w14:paraId="0C817EE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连州菜心</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highlight w:val="none"/>
          <w:lang w:val="en-US" w:eastAsia="zh-CN"/>
        </w:rPr>
        <w:t>粤翠2号菜心、油绿702菜心、油绿802菜心、丰产6号豆角、早青4号黄瓜</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b w:val="0"/>
          <w:bCs w:val="0"/>
          <w:color w:val="000000"/>
          <w:sz w:val="32"/>
          <w:szCs w:val="32"/>
          <w:highlight w:val="none"/>
          <w:lang w:eastAsia="zh-CN"/>
        </w:rPr>
        <w:t>绿胜</w:t>
      </w:r>
      <w:r>
        <w:rPr>
          <w:rFonts w:hint="eastAsia" w:ascii="仿宋_GB2312" w:hAnsi="仿宋_GB2312" w:eastAsia="仿宋_GB2312" w:cs="仿宋_GB2312"/>
          <w:b w:val="0"/>
          <w:bCs w:val="0"/>
          <w:color w:val="000000"/>
          <w:sz w:val="32"/>
          <w:szCs w:val="32"/>
          <w:highlight w:val="none"/>
          <w:lang w:val="en-US" w:eastAsia="zh-CN"/>
        </w:rPr>
        <w:t>3号丝瓜、铁柱冬瓜号2号、</w:t>
      </w:r>
      <w:r>
        <w:rPr>
          <w:rFonts w:hint="eastAsia" w:ascii="仿宋_GB2312" w:hAnsi="仿宋_GB2312" w:eastAsia="仿宋_GB2312" w:cs="仿宋_GB2312"/>
          <w:b w:val="0"/>
          <w:bCs w:val="0"/>
          <w:color w:val="000000"/>
          <w:sz w:val="32"/>
          <w:szCs w:val="32"/>
          <w:lang w:val="en-US" w:eastAsia="zh-CN"/>
        </w:rPr>
        <w:t>冬绿芥蓝、秋盛芥蓝、紫荣8号茄子、</w:t>
      </w:r>
      <w:r>
        <w:rPr>
          <w:rFonts w:hint="eastAsia" w:ascii="仿宋_GB2312" w:hAnsi="仿宋_GB2312" w:eastAsia="仿宋_GB2312" w:cs="仿宋_GB2312"/>
          <w:b w:val="0"/>
          <w:bCs w:val="0"/>
          <w:color w:val="000000"/>
          <w:kern w:val="0"/>
          <w:sz w:val="32"/>
          <w:szCs w:val="32"/>
          <w:lang w:val="en-US" w:eastAsia="zh-CN" w:bidi="ar"/>
        </w:rPr>
        <w:t>白沙迟花晚萝卜、</w:t>
      </w:r>
      <w:r>
        <w:rPr>
          <w:rFonts w:hint="eastAsia" w:ascii="仿宋_GB2312" w:hAnsi="仿宋_GB2312" w:eastAsia="仿宋_GB2312" w:cs="仿宋_GB2312"/>
          <w:b w:val="0"/>
          <w:bCs w:val="0"/>
          <w:color w:val="000000"/>
          <w:sz w:val="32"/>
          <w:szCs w:val="32"/>
        </w:rPr>
        <w:t>白沙蜜本南瓜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kern w:val="0"/>
          <w:sz w:val="32"/>
          <w:szCs w:val="32"/>
          <w:lang w:bidi="ar"/>
        </w:rPr>
        <w:t>粤科达101（番茄）</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val="en-US" w:eastAsia="zh-CN"/>
        </w:rPr>
        <w:t>。</w:t>
      </w:r>
    </w:p>
    <w:p w14:paraId="3EA92E22">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（八）蚕桑</w:t>
      </w:r>
    </w:p>
    <w:p w14:paraId="4052C7E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粤椹大10、粤桑11号、</w:t>
      </w:r>
      <w:r>
        <w:rPr>
          <w:rFonts w:hint="eastAsia" w:ascii="仿宋_GB2312" w:hAnsi="仿宋_GB2312" w:eastAsia="仿宋_GB2312" w:cs="仿宋_GB2312"/>
          <w:b w:val="0"/>
          <w:bCs w:val="0"/>
          <w:color w:val="000000"/>
          <w:sz w:val="32"/>
          <w:szCs w:val="32"/>
          <w:lang w:eastAsia="zh-CN"/>
        </w:rPr>
        <w:t>粤蚕</w:t>
      </w:r>
      <w:r>
        <w:rPr>
          <w:rFonts w:hint="eastAsia" w:ascii="仿宋_GB2312" w:hAnsi="仿宋_GB2312" w:eastAsia="仿宋_GB2312" w:cs="仿宋_GB2312"/>
          <w:b w:val="0"/>
          <w:bCs w:val="0"/>
          <w:color w:val="000000"/>
          <w:sz w:val="32"/>
          <w:szCs w:val="32"/>
          <w:lang w:val="en-US" w:eastAsia="zh-CN"/>
        </w:rPr>
        <w:t>6号、粤桑51号、粤</w:t>
      </w:r>
      <w:r>
        <w:rPr>
          <w:rFonts w:hint="eastAsia" w:ascii="仿宋_GB2312" w:hAnsi="仿宋_GB2312" w:eastAsia="仿宋_GB2312" w:cs="仿宋_GB2312"/>
          <w:b w:val="0"/>
          <w:bCs w:val="0"/>
          <w:color w:val="000000"/>
          <w:sz w:val="32"/>
          <w:szCs w:val="32"/>
        </w:rPr>
        <w:t>椹</w:t>
      </w:r>
      <w:r>
        <w:rPr>
          <w:rFonts w:hint="eastAsia" w:ascii="仿宋_GB2312" w:hAnsi="仿宋_GB2312" w:eastAsia="仿宋_GB2312" w:cs="仿宋_GB2312"/>
          <w:b w:val="0"/>
          <w:bCs w:val="0"/>
          <w:color w:val="000000"/>
          <w:sz w:val="32"/>
          <w:szCs w:val="32"/>
          <w:lang w:val="en-US" w:eastAsia="zh-CN"/>
        </w:rPr>
        <w:t>74</w:t>
      </w:r>
      <w:r>
        <w:rPr>
          <w:rFonts w:hint="eastAsia" w:ascii="仿宋_GB2312" w:hAnsi="仿宋_GB2312" w:eastAsia="仿宋_GB2312" w:cs="仿宋_GB2312"/>
          <w:b w:val="0"/>
          <w:bCs w:val="0"/>
          <w:color w:val="000000"/>
          <w:sz w:val="32"/>
          <w:szCs w:val="32"/>
        </w:rPr>
        <w:t>等。</w:t>
      </w:r>
    </w:p>
    <w:p w14:paraId="0F03700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（九）茶叶</w:t>
      </w:r>
    </w:p>
    <w:p w14:paraId="124729CC">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eastAsia="zh-CN"/>
        </w:rPr>
        <w:t>连南大叶</w:t>
      </w:r>
    </w:p>
    <w:p w14:paraId="4A3F208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连南大叶1号、连南大叶6号。</w:t>
      </w:r>
    </w:p>
    <w:p w14:paraId="071EB92B">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2.省内、省外优良品种</w:t>
      </w:r>
    </w:p>
    <w:p w14:paraId="04502E2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napToGrid/>
          <w:color w:val="000000"/>
          <w:sz w:val="32"/>
          <w:szCs w:val="32"/>
          <w:lang w:eastAsia="zh-CN"/>
        </w:rPr>
        <w:t>丹霞1号</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napToGrid/>
          <w:color w:val="000000"/>
          <w:sz w:val="32"/>
          <w:szCs w:val="32"/>
          <w:lang w:eastAsia="zh-CN"/>
        </w:rPr>
        <w:t>乌叶单丛、</w:t>
      </w:r>
      <w:r>
        <w:rPr>
          <w:rFonts w:hint="eastAsia" w:ascii="仿宋_GB2312" w:hAnsi="仿宋_GB2312" w:eastAsia="仿宋_GB2312" w:cs="仿宋_GB2312"/>
          <w:b w:val="0"/>
          <w:bCs w:val="0"/>
          <w:color w:val="000000"/>
          <w:sz w:val="32"/>
          <w:szCs w:val="32"/>
        </w:rPr>
        <w:t>鸿雁12号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金观音、梅占、金萱</w:t>
      </w:r>
      <w:r>
        <w:rPr>
          <w:rFonts w:hint="eastAsia" w:ascii="仿宋_GB2312" w:hAnsi="仿宋_GB2312" w:eastAsia="仿宋_GB2312" w:cs="仿宋_GB2312"/>
          <w:b w:val="0"/>
          <w:bCs w:val="0"/>
          <w:color w:val="000000"/>
          <w:sz w:val="32"/>
          <w:szCs w:val="32"/>
          <w:lang w:eastAsia="zh-CN"/>
        </w:rPr>
        <w:t>、青心乌龙</w:t>
      </w:r>
      <w:r>
        <w:rPr>
          <w:rFonts w:hint="eastAsia" w:ascii="仿宋_GB2312" w:hAnsi="仿宋_GB2312" w:eastAsia="仿宋_GB2312" w:cs="仿宋_GB2312"/>
          <w:b w:val="0"/>
          <w:bCs w:val="0"/>
          <w:color w:val="000000"/>
          <w:sz w:val="32"/>
          <w:szCs w:val="32"/>
        </w:rPr>
        <w:t>等。</w:t>
      </w:r>
    </w:p>
    <w:p w14:paraId="129D572F">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（十）中药材</w:t>
      </w:r>
    </w:p>
    <w:p w14:paraId="1762754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五指毛桃、</w:t>
      </w:r>
      <w:r>
        <w:rPr>
          <w:rFonts w:hint="eastAsia" w:ascii="仿宋_GB2312" w:hAnsi="仿宋_GB2312" w:eastAsia="仿宋_GB2312" w:cs="仿宋_GB2312"/>
          <w:b w:val="0"/>
          <w:bCs w:val="0"/>
          <w:color w:val="000000"/>
          <w:sz w:val="32"/>
          <w:szCs w:val="32"/>
          <w:highlight w:val="none"/>
          <w:lang w:val="en-US" w:eastAsia="zh-CN"/>
        </w:rPr>
        <w:t>玉竹、溪黄草、灵芝</w:t>
      </w:r>
      <w:r>
        <w:rPr>
          <w:rFonts w:hint="eastAsia" w:ascii="仿宋_GB2312" w:hAnsi="仿宋_GB2312" w:eastAsia="仿宋_GB2312" w:cs="仿宋_GB2312"/>
          <w:b w:val="0"/>
          <w:bCs w:val="0"/>
          <w:color w:val="000000"/>
          <w:sz w:val="32"/>
          <w:szCs w:val="32"/>
          <w:lang w:val="en-US" w:eastAsia="zh-CN"/>
        </w:rPr>
        <w:t>、金银花（湘蕾3号、湘蕾5号）</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val="en-US" w:eastAsia="zh-CN"/>
        </w:rPr>
        <w:t>。</w:t>
      </w:r>
    </w:p>
    <w:p w14:paraId="2436DF7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val="en-US" w:eastAsia="zh-CN"/>
        </w:rPr>
        <w:t>二、农业主推技术</w:t>
      </w:r>
    </w:p>
    <w:p w14:paraId="612B0DD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水稻“三控”</w:t>
      </w:r>
      <w:r>
        <w:rPr>
          <w:rFonts w:hint="eastAsia" w:ascii="仿宋_GB2312" w:hAnsi="仿宋_GB2312" w:eastAsia="仿宋_GB2312" w:cs="仿宋_GB2312"/>
          <w:b w:val="0"/>
          <w:bCs w:val="0"/>
          <w:color w:val="000000"/>
          <w:sz w:val="32"/>
          <w:szCs w:val="32"/>
          <w:lang w:eastAsia="zh-CN"/>
        </w:rPr>
        <w:t>施肥</w:t>
      </w:r>
      <w:r>
        <w:rPr>
          <w:rFonts w:hint="eastAsia" w:ascii="仿宋_GB2312" w:hAnsi="仿宋_GB2312" w:eastAsia="仿宋_GB2312" w:cs="仿宋_GB2312"/>
          <w:b w:val="0"/>
          <w:bCs w:val="0"/>
          <w:color w:val="000000"/>
          <w:sz w:val="32"/>
          <w:szCs w:val="32"/>
        </w:rPr>
        <w:t>技术</w:t>
      </w:r>
      <w:r>
        <w:rPr>
          <w:rFonts w:hint="eastAsia" w:ascii="仿宋_GB2312" w:hAnsi="仿宋_GB2312" w:eastAsia="仿宋_GB2312" w:cs="仿宋_GB2312"/>
          <w:b w:val="0"/>
          <w:bCs w:val="0"/>
          <w:color w:val="000000"/>
          <w:sz w:val="32"/>
          <w:szCs w:val="32"/>
          <w:lang w:eastAsia="zh-CN"/>
        </w:rPr>
        <w:t>；</w:t>
      </w:r>
    </w:p>
    <w:p w14:paraId="06A2B6B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CN"/>
        </w:rPr>
        <w:t>玉米丰产栽培技术；</w:t>
      </w:r>
    </w:p>
    <w:p w14:paraId="4EAF4D7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3.稻田生态种养技术模式</w:t>
      </w:r>
      <w:r>
        <w:rPr>
          <w:rFonts w:hint="eastAsia" w:ascii="仿宋_GB2312" w:hAnsi="仿宋_GB2312" w:eastAsia="仿宋_GB2312" w:cs="仿宋_GB2312"/>
          <w:b w:val="0"/>
          <w:bCs w:val="0"/>
          <w:color w:val="000000"/>
          <w:sz w:val="32"/>
          <w:szCs w:val="32"/>
        </w:rPr>
        <w:t xml:space="preserve">； </w:t>
      </w:r>
    </w:p>
    <w:p w14:paraId="1B81E18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eastAsia="zh-CN"/>
        </w:rPr>
        <w:t>广东生态茶园建设与管理技术。</w:t>
      </w:r>
    </w:p>
    <w:p w14:paraId="7F3000B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5.灵芝种植加工技术。</w:t>
      </w:r>
    </w:p>
    <w:p w14:paraId="0BFBBF6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三、注意事项</w:t>
      </w:r>
    </w:p>
    <w:p w14:paraId="1AACD8B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1.不要选用未经国家或省级审定、没有引种备案、超出审定公告或引种备案公告规定的适宜生态区范围的种子，以免造成不必要的经济损失。</w:t>
      </w:r>
    </w:p>
    <w:p w14:paraId="5BB4F03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2.根据当地的生态环境、土壤肥力，灌溉条件、生产需要，科学合理选择品种。</w:t>
      </w:r>
    </w:p>
    <w:p w14:paraId="345FF3E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做好水稻播种期、插植期、安全抽穗期的合理安排，良种配套良法。双季稻应切实做好早晚造的品种搭配，不宜两造都选用偏迟熟的品种，以确保早造收割后有足够的办田、沤田时间，尤其是种植大户更应注意品种搭配及农事工作安排，抢时收割、办田、沤田、插秧，确保7月底前完成晚稻插秧任务，9月</w:t>
      </w:r>
      <w:r>
        <w:rPr>
          <w:rFonts w:hint="eastAsia" w:ascii="仿宋_GB2312" w:hAnsi="仿宋_GB2312" w:eastAsia="仿宋_GB2312" w:cs="仿宋_GB2312"/>
          <w:b w:val="0"/>
          <w:bCs w:val="0"/>
          <w:color w:val="000000"/>
          <w:sz w:val="32"/>
          <w:szCs w:val="32"/>
          <w:lang w:val="en-US" w:eastAsia="zh-CN"/>
        </w:rPr>
        <w:t>20日</w:t>
      </w:r>
      <w:r>
        <w:rPr>
          <w:rFonts w:hint="eastAsia" w:ascii="仿宋_GB2312" w:hAnsi="仿宋_GB2312" w:eastAsia="仿宋_GB2312" w:cs="仿宋_GB2312"/>
          <w:b w:val="0"/>
          <w:bCs w:val="0"/>
          <w:color w:val="000000"/>
          <w:sz w:val="32"/>
          <w:szCs w:val="32"/>
        </w:rPr>
        <w:t>能安全抽穗避免遭受寒露风危害。</w:t>
      </w:r>
    </w:p>
    <w:p w14:paraId="0E289627">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4.后面加注有*的水稻品种为易感稻瘟病类型，选用时应做好防治措施；稻瘟病重发区不建议选用感稻瘟病品种。</w:t>
      </w:r>
    </w:p>
    <w:p w14:paraId="773A613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5.应注意不要偏施氮肥，易引起水稻倒伏，达到计划苗数的80%及时露晒田，增施钾肥，促使植株茎秆粗壮，提高抗倒伏能力。</w:t>
      </w:r>
    </w:p>
    <w:p w14:paraId="6CDCC8E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6.常规稻品种可除杂优选健康稻穗自留种子，可降低种植成本提高种稻的效益。</w:t>
      </w:r>
    </w:p>
    <w:p w14:paraId="16B5BA2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000000"/>
          <w:sz w:val="32"/>
          <w:szCs w:val="32"/>
        </w:rPr>
        <w:t>7.新种植柑橘务必选购检疫合格的无毒健康种苗，以防止黄龙病等检疫性危险病害传入。种植脆蜜金桔保花保果</w:t>
      </w:r>
      <w:r>
        <w:rPr>
          <w:rFonts w:hint="eastAsia" w:ascii="仿宋_GB2312" w:hAnsi="仿宋_GB2312" w:eastAsia="仿宋_GB2312" w:cs="仿宋_GB2312"/>
          <w:b w:val="0"/>
          <w:bCs w:val="0"/>
          <w:color w:val="000000"/>
          <w:sz w:val="32"/>
          <w:szCs w:val="32"/>
          <w:lang w:val="en-US" w:eastAsia="zh-CN"/>
        </w:rPr>
        <w:t>技术要求较高</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慎重</w:t>
      </w:r>
      <w:r>
        <w:rPr>
          <w:rFonts w:hint="eastAsia" w:ascii="仿宋_GB2312" w:hAnsi="仿宋_GB2312" w:eastAsia="仿宋_GB2312" w:cs="仿宋_GB2312"/>
          <w:b w:val="0"/>
          <w:bCs w:val="0"/>
          <w:color w:val="000000"/>
          <w:sz w:val="32"/>
          <w:szCs w:val="32"/>
        </w:rPr>
        <w:t>选</w:t>
      </w:r>
      <w:r>
        <w:rPr>
          <w:rFonts w:hint="eastAsia" w:ascii="仿宋_GB2312" w:hAnsi="仿宋_GB2312" w:eastAsia="仿宋_GB2312" w:cs="仿宋_GB2312"/>
          <w:b w:val="0"/>
          <w:bCs w:val="0"/>
          <w:color w:val="000000"/>
          <w:sz w:val="32"/>
          <w:szCs w:val="32"/>
          <w:lang w:eastAsia="zh-CN"/>
        </w:rPr>
        <w:t>择种植</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p>
    <w:sectPr>
      <w:pgSz w:w="11906" w:h="16838"/>
      <w:pgMar w:top="1984"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DczNjkyNmJiMjcwNjQ3ODM0ZmQ4ZDRkMzUxZTAifQ=="/>
  </w:docVars>
  <w:rsids>
    <w:rsidRoot w:val="25AD1E1E"/>
    <w:rsid w:val="050C7436"/>
    <w:rsid w:val="07DA2099"/>
    <w:rsid w:val="08841D6B"/>
    <w:rsid w:val="09E17D07"/>
    <w:rsid w:val="12847238"/>
    <w:rsid w:val="15F963F0"/>
    <w:rsid w:val="183736A6"/>
    <w:rsid w:val="183F0748"/>
    <w:rsid w:val="1C2D262D"/>
    <w:rsid w:val="222D26EC"/>
    <w:rsid w:val="22543D57"/>
    <w:rsid w:val="25AD1E1E"/>
    <w:rsid w:val="25D20312"/>
    <w:rsid w:val="27E6404F"/>
    <w:rsid w:val="2D40354C"/>
    <w:rsid w:val="2E3A2B25"/>
    <w:rsid w:val="2F3E42AA"/>
    <w:rsid w:val="317F0334"/>
    <w:rsid w:val="33550E82"/>
    <w:rsid w:val="349F7342"/>
    <w:rsid w:val="34A71BFB"/>
    <w:rsid w:val="352E7B8E"/>
    <w:rsid w:val="3BDC6659"/>
    <w:rsid w:val="3E896C43"/>
    <w:rsid w:val="3F6E0D36"/>
    <w:rsid w:val="3F7F1DD0"/>
    <w:rsid w:val="43074E3D"/>
    <w:rsid w:val="44B04C59"/>
    <w:rsid w:val="4A0509F3"/>
    <w:rsid w:val="4B03673C"/>
    <w:rsid w:val="4E8A166E"/>
    <w:rsid w:val="56592763"/>
    <w:rsid w:val="59D54A5E"/>
    <w:rsid w:val="5A1C4498"/>
    <w:rsid w:val="5B9E0FBC"/>
    <w:rsid w:val="5BAB6785"/>
    <w:rsid w:val="615B61C2"/>
    <w:rsid w:val="61CA55CA"/>
    <w:rsid w:val="65115314"/>
    <w:rsid w:val="657254CF"/>
    <w:rsid w:val="66A413DE"/>
    <w:rsid w:val="66C63D7A"/>
    <w:rsid w:val="66F97F72"/>
    <w:rsid w:val="67C5DDCD"/>
    <w:rsid w:val="6BB15AB5"/>
    <w:rsid w:val="6D5B5D38"/>
    <w:rsid w:val="6DEF1726"/>
    <w:rsid w:val="71BF6292"/>
    <w:rsid w:val="766E5CE5"/>
    <w:rsid w:val="78AF60E9"/>
    <w:rsid w:val="7AAC39DE"/>
    <w:rsid w:val="7BF50210"/>
    <w:rsid w:val="7FB69ACA"/>
    <w:rsid w:val="7FC276A3"/>
    <w:rsid w:val="7FFF2F04"/>
    <w:rsid w:val="F3B55399"/>
    <w:rsid w:val="FF7F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First Indent 2"/>
    <w:basedOn w:val="2"/>
    <w:qFormat/>
    <w:uiPriority w:val="0"/>
    <w:pPr>
      <w:ind w:firstLine="420" w:firstLineChars="200"/>
    </w:pPr>
  </w:style>
  <w:style w:type="paragraph" w:customStyle="1" w:styleId="8">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2221</Words>
  <Characters>2358</Characters>
  <Lines>0</Lines>
  <Paragraphs>0</Paragraphs>
  <TotalTime>12</TotalTime>
  <ScaleCrop>false</ScaleCrop>
  <LinksUpToDate>false</LinksUpToDate>
  <CharactersWithSpaces>2393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2019-12-08T02:04:00Z</dcterms:created>
  <dc:creator>Administrator</dc:creator>
  <cp:lastModifiedBy>admin</cp:lastModifiedBy>
  <dcterms:modified xsi:type="dcterms:W3CDTF">2026-02-03T02:07:59Z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1BB9BD3969C1ADB867F96969B76800EC</vt:lpwstr>
  </property>
</Properties>
</file>