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/>
        </w:rPr>
        <w:t>连南县公安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局20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年公开选调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/>
        </w:rPr>
        <w:t>人民警察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报名表</w:t>
      </w:r>
    </w:p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报考单位：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职位代码：     </w:t>
      </w:r>
    </w:p>
    <w:tbl>
      <w:tblPr>
        <w:tblStyle w:val="3"/>
        <w:tblpPr w:leftFromText="180" w:rightFromText="180" w:vertAnchor="text" w:horzAnchor="page" w:tblpX="1695" w:tblpY="211"/>
        <w:tblOverlap w:val="never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3"/>
        <w:gridCol w:w="425"/>
        <w:gridCol w:w="871"/>
        <w:gridCol w:w="264"/>
        <w:gridCol w:w="865"/>
        <w:gridCol w:w="162"/>
        <w:gridCol w:w="1069"/>
        <w:gridCol w:w="920"/>
        <w:gridCol w:w="304"/>
        <w:gridCol w:w="259"/>
        <w:gridCol w:w="108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粘贴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入党（团）时间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2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公务员（工作人员）登记时间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现任职务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任 现 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务（职级）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XX年称职，XX年称职，XX年称职</w:t>
            </w: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8916" w:type="dxa"/>
            <w:gridSpan w:val="13"/>
            <w:vAlign w:val="center"/>
          </w:tcPr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>
      <w:pPr>
        <w:widowControl/>
        <w:shd w:val="clear" w:color="auto" w:fill="FFFFFF"/>
        <w:spacing w:after="240" w:afterLines="0" w:line="45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477D"/>
    <w:rsid w:val="02715B01"/>
    <w:rsid w:val="0B45581E"/>
    <w:rsid w:val="31AB6141"/>
    <w:rsid w:val="50B84B6B"/>
    <w:rsid w:val="599A477D"/>
    <w:rsid w:val="5D171D25"/>
    <w:rsid w:val="666546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2019-10-15T07:38:00Z</dcterms:created>
  <dc:creator>政工室</dc:creator>
  <cp:lastModifiedBy>政工室</cp:lastModifiedBy>
  <cp:lastPrinted>2020-11-10T06:55:00Z</cp:lastPrinted>
  <dcterms:modified xsi:type="dcterms:W3CDTF">2021-01-17T07:52:12Z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