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师德承诺书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认真履行《中华人民共和国教师法》规定的职责义务，严格遵守《中小学教师职业道德规范》《新时代中小学、幼儿园教师职业行为十项准则》，努力成为“有理想信念、有道德情操、有扎实知识、有仁爱之心”的新时代人民教师。现作出郑重承诺: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（一）爱国守法，依法执教。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以习近平新时代中国特色社会主义思想为指导，坚持党的领导，全面贯彻党的教育方针，遵守教育法律法规，依法履行教师职责。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（二）不忘初心，立德树人。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牢固树立“以德立身、以德立学、以德施教、以德育德”师德理念，全心全意做学生锤炼品格、学习知识、创新思维、奉献祖国的引路人。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（三）为人师表，身正为范。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衣着整洁得体、语言规范健康、举止文明礼貌;坚守高尚情操，保持健康向上的精神风貌和良好的心理状态。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（四）以生为本，关爱学生。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尊重学生人格，平等、公正对待学生；严慈相济，做学生良师益友；不体罚或变相体罚学生；在教育教学活动中遇到突发事件时，履行保护学生人身安全的职责。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（五）严谨治学，教书育人。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树立终生学习理念，潜心钻研业务，勇于探索创新，提高专业素养和教育教学术平；遵循教育规律，实施素质教育，杜绝“超纲教学”“强化应试”等不良行为。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（六）严格自律，廉洁从教。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杜绝“课上不讲课后讲”；谢绝学生家长礼金、礼物和宴请；不向学生推销规定以外的教辅资料、用品等商品；不以教师身份之便以教谋私。</w:t>
      </w:r>
    </w:p>
    <w:p>
      <w:pPr>
        <w:widowControl/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（七）同时承诺不出现下列情形：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通过课堂、讲座及其他渠道发表、转发错误观点，或编造散布虚假信息、不良信息；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歧视、侮辱学生，存在虐待、伤害、体罚或变相体罚未成年人行为；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在教学、培训等活动中遇突发事件、面临危险时，不顾学生安危，擅离职守，自行逃离；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与学生发生不正当关系，存在猥亵、性骚扰等行为；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向学生及家长索要、收受不正当财物或利益；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吸食毒品等违反治安管理法律法规行为；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违法传教或者开展宗教活动，宣扬或从事邪教；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8.其他违反法律法规和社会公德的情形。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以上承诺，请学生、家长、社会各界予以监督。如有违法违规行为，将自行承担相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应法律责任；同时，如有违反上述承诺，本人自愿至少三年内不参与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连南瑶族自治县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中小学课后服务工作。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承诺人（签名）：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 月   日    </w:t>
      </w:r>
    </w:p>
    <w:p/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4BE85DE-70B5-4F1C-9AA8-600B7970F75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F11D0D-D782-4C47-B353-AE28E83A61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3027A4-5C09-4A27-8F67-E998962BB6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25A70F-3B59-4EC3-B332-D7D638FE24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Dc0YjJiYTM3ZjM2ZDM5NGQ0MTMwYjYzNDc1MmYifQ=="/>
  </w:docVars>
  <w:rsids>
    <w:rsidRoot w:val="00FE097D"/>
    <w:rsid w:val="00045F48"/>
    <w:rsid w:val="00391445"/>
    <w:rsid w:val="006544A4"/>
    <w:rsid w:val="0081701D"/>
    <w:rsid w:val="00FE097D"/>
    <w:rsid w:val="639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886</Words>
  <Characters>894</Characters>
  <Lines>6</Lines>
  <Paragraphs>1</Paragraphs>
  <TotalTime>1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2023-12-28T09:10:00Z</dcterms:created>
  <dc:creator>Windows 用户</dc:creator>
  <cp:lastModifiedBy>俊宏dad</cp:lastModifiedBy>
  <dcterms:modified xsi:type="dcterms:W3CDTF">2024-07-29T07:06:15Z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1127BEEDD6E645959723DA5C5A4D38FF_12</vt:lpwstr>
  </property>
</Properties>
</file>